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53E4E7" w14:textId="77777777" w:rsidR="00BD3956" w:rsidRPr="000F7648" w:rsidRDefault="00190259" w:rsidP="00BD3956">
      <w:pPr>
        <w:pStyle w:val="Ttulo1"/>
        <w:rPr>
          <w:rFonts w:ascii="Bradley Hand ITC" w:hAnsi="Bradley Hand ITC"/>
          <w:w w:val="125"/>
          <w:sz w:val="32"/>
          <w:lang w:val="es-MX"/>
        </w:rPr>
      </w:pPr>
      <w:r w:rsidRPr="000F7648">
        <w:rPr>
          <w:b w:val="0"/>
          <w:noProof/>
          <w:lang w:val="es-MX" w:eastAsia="es-MX"/>
        </w:rPr>
        <w:drawing>
          <wp:anchor distT="0" distB="0" distL="114300" distR="114300" simplePos="0" relativeHeight="251661312" behindDoc="1" locked="0" layoutInCell="1" allowOverlap="1" wp14:anchorId="0553E519" wp14:editId="0553E51A">
            <wp:simplePos x="0" y="0"/>
            <wp:positionH relativeFrom="column">
              <wp:posOffset>4524375</wp:posOffset>
            </wp:positionH>
            <wp:positionV relativeFrom="paragraph">
              <wp:posOffset>168275</wp:posOffset>
            </wp:positionV>
            <wp:extent cx="2498077" cy="599440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77" cy="59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0FDC" w:rsidRPr="000F7648">
        <w:rPr>
          <w:rFonts w:ascii="Bradley Hand ITC" w:hAnsi="Bradley Hand ITC"/>
          <w:noProof/>
          <w:sz w:val="32"/>
          <w:lang w:val="es-MX" w:eastAsia="es-MX"/>
        </w:rPr>
        <w:drawing>
          <wp:anchor distT="0" distB="0" distL="114300" distR="114300" simplePos="0" relativeHeight="251660288" behindDoc="1" locked="0" layoutInCell="1" allowOverlap="1" wp14:anchorId="0553E51B" wp14:editId="0553E51C">
            <wp:simplePos x="0" y="0"/>
            <wp:positionH relativeFrom="page">
              <wp:align>right</wp:align>
            </wp:positionH>
            <wp:positionV relativeFrom="paragraph">
              <wp:posOffset>-345536</wp:posOffset>
            </wp:positionV>
            <wp:extent cx="7582619" cy="10454005"/>
            <wp:effectExtent l="0" t="0" r="0" b="444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619" cy="10454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0C08">
        <w:rPr>
          <w:rFonts w:ascii="Bradley Hand ITC" w:hAnsi="Bradley Hand ITC"/>
          <w:w w:val="125"/>
          <w:sz w:val="32"/>
          <w:lang w:val="es-MX"/>
        </w:rPr>
        <w:t>Alejandro Castañon D.</w:t>
      </w:r>
    </w:p>
    <w:p w14:paraId="0553E4E8" w14:textId="77777777" w:rsidR="00BD3956" w:rsidRPr="00AD0FDC" w:rsidRDefault="00637E1E" w:rsidP="00056029">
      <w:pPr>
        <w:pStyle w:val="Textoindependiente"/>
        <w:ind w:left="145"/>
        <w:rPr>
          <w:rFonts w:ascii="Segoe Print" w:hAnsi="Segoe Print" w:cs="FrankRuehl"/>
          <w:color w:val="0070C0"/>
          <w:w w:val="80"/>
          <w:lang w:val="es-MX"/>
        </w:rPr>
      </w:pPr>
      <w:r w:rsidRPr="00AD0FDC">
        <w:rPr>
          <w:rFonts w:ascii="Segoe Print" w:hAnsi="Segoe Print" w:cs="FrankRuehl"/>
          <w:color w:val="0070C0"/>
          <w:w w:val="80"/>
          <w:lang w:val="es-MX"/>
        </w:rPr>
        <w:t>WhatsApp</w:t>
      </w:r>
      <w:r w:rsidR="00BD3956" w:rsidRPr="00AD0FDC">
        <w:rPr>
          <w:rFonts w:ascii="Segoe Print" w:hAnsi="Segoe Print" w:cs="FrankRuehl"/>
          <w:color w:val="0070C0"/>
          <w:w w:val="80"/>
          <w:lang w:val="es-MX"/>
        </w:rPr>
        <w:t xml:space="preserve"> </w:t>
      </w:r>
      <w:hyperlink r:id="rId7" w:history="1">
        <w:r w:rsidR="00BD3956" w:rsidRPr="00AD0FDC">
          <w:rPr>
            <w:rStyle w:val="Hipervnculo"/>
            <w:rFonts w:ascii="Segoe Print" w:hAnsi="Segoe Print" w:cs="FrankRuehl"/>
            <w:color w:val="0070C0"/>
            <w:w w:val="80"/>
            <w:lang w:val="es-MX"/>
          </w:rPr>
          <w:t>+52 1 5572050743</w:t>
        </w:r>
      </w:hyperlink>
    </w:p>
    <w:p w14:paraId="0553E4E9" w14:textId="77777777" w:rsidR="00BD3956" w:rsidRPr="00AD0FDC" w:rsidRDefault="006824CE" w:rsidP="00056029">
      <w:pPr>
        <w:pStyle w:val="Textoindependiente"/>
        <w:ind w:left="145"/>
        <w:rPr>
          <w:rFonts w:ascii="Segoe Print" w:hAnsi="Segoe Print" w:cs="FrankRuehl"/>
          <w:color w:val="0070C0"/>
          <w:w w:val="80"/>
          <w:lang w:val="es-MX"/>
        </w:rPr>
      </w:pPr>
      <w:hyperlink r:id="rId8" w:history="1">
        <w:r w:rsidR="00056029" w:rsidRPr="00AD0FDC">
          <w:rPr>
            <w:rStyle w:val="Hipervnculo"/>
            <w:rFonts w:ascii="Segoe Print" w:hAnsi="Segoe Print" w:cs="FrankRuehl"/>
            <w:color w:val="0070C0"/>
            <w:w w:val="80"/>
            <w:lang w:val="es-MX"/>
          </w:rPr>
          <w:t>alejandrocastanondiaz@gmail.com</w:t>
        </w:r>
      </w:hyperlink>
    </w:p>
    <w:p w14:paraId="0553E4EA" w14:textId="77777777" w:rsidR="00A10D25" w:rsidRPr="00A10D25" w:rsidRDefault="006824CE" w:rsidP="00A10D25">
      <w:pPr>
        <w:pStyle w:val="Textoindependiente"/>
        <w:ind w:left="145"/>
        <w:rPr>
          <w:rFonts w:ascii="Segoe Print" w:hAnsi="Segoe Print" w:cs="FrankRuehl"/>
          <w:color w:val="0070C0"/>
          <w:w w:val="80"/>
          <w:u w:val="single"/>
          <w:lang w:val="es-MX"/>
        </w:rPr>
      </w:pPr>
      <w:hyperlink r:id="rId9" w:history="1">
        <w:r w:rsidR="00A10D25">
          <w:rPr>
            <w:rStyle w:val="Hipervnculo"/>
            <w:rFonts w:ascii="Segoe Print" w:hAnsi="Segoe Print" w:cs="FrankRuehl"/>
            <w:color w:val="0070C0"/>
            <w:w w:val="80"/>
            <w:lang w:val="es-MX"/>
          </w:rPr>
          <w:t>http://alexcd2000.com</w:t>
        </w:r>
      </w:hyperlink>
    </w:p>
    <w:p w14:paraId="0553E4EB" w14:textId="77777777" w:rsidR="00056029" w:rsidRPr="000F7648" w:rsidRDefault="002804A5" w:rsidP="00056029">
      <w:pPr>
        <w:pStyle w:val="Ttulo1"/>
        <w:spacing w:before="0"/>
        <w:ind w:left="146"/>
        <w:rPr>
          <w:b w:val="0"/>
          <w:lang w:val="es-MX"/>
        </w:rPr>
      </w:pPr>
      <w:r w:rsidRPr="00AD0FDC">
        <w:rPr>
          <w:b w:val="0"/>
          <w:color w:val="0070C0"/>
          <w:lang w:val="es-MX"/>
        </w:rPr>
        <w:br w:type="column"/>
      </w:r>
    </w:p>
    <w:p w14:paraId="0553E4EC" w14:textId="77777777" w:rsidR="00190259" w:rsidRPr="00190259" w:rsidRDefault="00190259" w:rsidP="00190259">
      <w:pPr>
        <w:pStyle w:val="Ttulo1"/>
        <w:spacing w:before="0"/>
        <w:ind w:left="146"/>
        <w:jc w:val="right"/>
        <w:rPr>
          <w:rFonts w:ascii="Segoe Print" w:hAnsi="Segoe Print"/>
          <w:w w:val="120"/>
          <w:sz w:val="22"/>
          <w:lang w:val="es-MX"/>
        </w:rPr>
      </w:pPr>
      <w:r w:rsidRPr="00190259">
        <w:rPr>
          <w:rFonts w:ascii="Segoe Print" w:hAnsi="Segoe Print"/>
          <w:w w:val="120"/>
          <w:sz w:val="22"/>
          <w:lang w:val="es-MX"/>
        </w:rPr>
        <w:t xml:space="preserve">CIUDAD DE MEXICO </w:t>
      </w:r>
    </w:p>
    <w:p w14:paraId="0553E4ED" w14:textId="1E0E289A" w:rsidR="00827C2A" w:rsidRPr="00190259" w:rsidRDefault="00E81EA5" w:rsidP="00190259">
      <w:pPr>
        <w:pStyle w:val="Ttulo1"/>
        <w:spacing w:before="0"/>
        <w:ind w:left="146"/>
        <w:jc w:val="right"/>
        <w:rPr>
          <w:rFonts w:ascii="Segoe Print" w:hAnsi="Segoe Print"/>
          <w:sz w:val="22"/>
          <w:lang w:val="es-MX"/>
        </w:rPr>
      </w:pPr>
      <w:r>
        <w:rPr>
          <w:rFonts w:ascii="Segoe Print" w:hAnsi="Segoe Print"/>
          <w:w w:val="120"/>
          <w:sz w:val="22"/>
          <w:lang w:val="es-MX"/>
        </w:rPr>
        <w:t xml:space="preserve">2 de </w:t>
      </w:r>
      <w:r w:rsidR="00DC00A4">
        <w:rPr>
          <w:rFonts w:ascii="Segoe Print" w:hAnsi="Segoe Print"/>
          <w:w w:val="120"/>
          <w:sz w:val="22"/>
          <w:lang w:val="es-MX"/>
        </w:rPr>
        <w:t>diciembre</w:t>
      </w:r>
      <w:r w:rsidR="00E6448E">
        <w:rPr>
          <w:rFonts w:ascii="Segoe Print" w:hAnsi="Segoe Print"/>
          <w:w w:val="120"/>
          <w:sz w:val="22"/>
          <w:lang w:val="es-MX"/>
        </w:rPr>
        <w:t xml:space="preserve"> 2021</w:t>
      </w:r>
    </w:p>
    <w:p w14:paraId="0553E4EE" w14:textId="77777777" w:rsidR="00827C2A" w:rsidRPr="00190259" w:rsidRDefault="00827C2A" w:rsidP="00190259">
      <w:pPr>
        <w:jc w:val="right"/>
        <w:rPr>
          <w:rFonts w:ascii="Segoe Print" w:hAnsi="Segoe Print"/>
          <w:sz w:val="18"/>
          <w:lang w:val="es-MX"/>
        </w:rPr>
        <w:sectPr w:rsidR="00827C2A" w:rsidRPr="00190259">
          <w:type w:val="continuous"/>
          <w:pgSz w:w="11900" w:h="16840"/>
          <w:pgMar w:top="680" w:right="700" w:bottom="280" w:left="720" w:header="720" w:footer="720" w:gutter="0"/>
          <w:cols w:num="2" w:space="720" w:equalWidth="0">
            <w:col w:w="3981" w:space="2339"/>
            <w:col w:w="4160"/>
          </w:cols>
        </w:sectPr>
      </w:pPr>
    </w:p>
    <w:p w14:paraId="0553E4EF" w14:textId="77777777" w:rsidR="00827C2A" w:rsidRPr="000F7648" w:rsidRDefault="000F7648" w:rsidP="00AD0FDC">
      <w:pPr>
        <w:tabs>
          <w:tab w:val="left" w:pos="6367"/>
          <w:tab w:val="left" w:pos="9241"/>
        </w:tabs>
        <w:spacing w:before="90"/>
        <w:rPr>
          <w:rFonts w:ascii="Segoe Print" w:hAnsi="Segoe Print"/>
          <w:sz w:val="16"/>
          <w:lang w:val="es-MX"/>
        </w:rPr>
        <w:sectPr w:rsidR="00827C2A" w:rsidRPr="000F7648">
          <w:type w:val="continuous"/>
          <w:pgSz w:w="11900" w:h="16840"/>
          <w:pgMar w:top="680" w:right="700" w:bottom="280" w:left="720" w:header="720" w:footer="720" w:gutter="0"/>
          <w:cols w:space="720"/>
        </w:sectPr>
      </w:pPr>
      <w:r w:rsidRPr="000F7648">
        <w:rPr>
          <w:rFonts w:ascii="Segoe Print" w:hAnsi="Segoe Print"/>
          <w:b/>
          <w:color w:val="4FB1DA"/>
          <w:w w:val="137"/>
          <w:sz w:val="24"/>
          <w:lang w:val="es-MX"/>
        </w:rPr>
        <w:t>DIRIGIDO A</w:t>
      </w:r>
      <w:r w:rsidR="00056029" w:rsidRPr="000F7648">
        <w:rPr>
          <w:rFonts w:ascii="Segoe Print" w:hAnsi="Segoe Print"/>
          <w:color w:val="4FB1DA"/>
          <w:sz w:val="24"/>
          <w:lang w:val="es-MX"/>
        </w:rPr>
        <w:tab/>
      </w:r>
    </w:p>
    <w:p w14:paraId="0553E4F0" w14:textId="39758CDF" w:rsidR="00827C2A" w:rsidRPr="000F7648" w:rsidRDefault="00AE5BB7" w:rsidP="002927D9">
      <w:pPr>
        <w:pStyle w:val="Textoindependiente"/>
        <w:spacing w:before="125" w:line="244" w:lineRule="auto"/>
        <w:ind w:left="146" w:right="26"/>
        <w:rPr>
          <w:rFonts w:ascii="Segoe Print" w:hAnsi="Segoe Print"/>
          <w:w w:val="83"/>
          <w:lang w:val="es-MX"/>
        </w:rPr>
      </w:pPr>
      <w:r>
        <w:rPr>
          <w:rFonts w:ascii="Segoe Print" w:hAnsi="Segoe Print"/>
          <w:b/>
          <w:w w:val="85"/>
          <w:lang w:val="es-MX"/>
        </w:rPr>
        <w:t>Neil</w:t>
      </w:r>
      <w:r w:rsidR="00DC00A4">
        <w:rPr>
          <w:rFonts w:ascii="Segoe Print" w:hAnsi="Segoe Print"/>
          <w:b/>
          <w:w w:val="85"/>
          <w:lang w:val="es-MX"/>
        </w:rPr>
        <w:t xml:space="preserve"> </w:t>
      </w:r>
      <w:r w:rsidR="00655563">
        <w:rPr>
          <w:rFonts w:ascii="Segoe Print" w:hAnsi="Segoe Print"/>
          <w:b/>
          <w:w w:val="85"/>
          <w:lang w:val="es-MX"/>
        </w:rPr>
        <w:t>Dávila</w:t>
      </w:r>
    </w:p>
    <w:p w14:paraId="0553E4F1" w14:textId="77777777" w:rsidR="00827C2A" w:rsidRPr="000F7648" w:rsidRDefault="002804A5" w:rsidP="002A2781">
      <w:pPr>
        <w:tabs>
          <w:tab w:val="left" w:pos="3047"/>
        </w:tabs>
        <w:spacing w:before="120"/>
        <w:ind w:left="146"/>
        <w:rPr>
          <w:rFonts w:ascii="Segoe Print" w:hAnsi="Segoe Print"/>
          <w:sz w:val="20"/>
          <w:lang w:val="es-MX"/>
        </w:rPr>
        <w:sectPr w:rsidR="00827C2A" w:rsidRPr="000F7648">
          <w:type w:val="continuous"/>
          <w:pgSz w:w="11900" w:h="16840"/>
          <w:pgMar w:top="680" w:right="700" w:bottom="280" w:left="720" w:header="720" w:footer="720" w:gutter="0"/>
          <w:cols w:num="2" w:space="720" w:equalWidth="0">
            <w:col w:w="2951" w:space="3271"/>
            <w:col w:w="4258"/>
          </w:cols>
        </w:sectPr>
      </w:pPr>
      <w:r w:rsidRPr="000F7648">
        <w:rPr>
          <w:rFonts w:ascii="Segoe Print" w:hAnsi="Segoe Print"/>
          <w:lang w:val="es-MX"/>
        </w:rPr>
        <w:br w:type="column"/>
      </w:r>
    </w:p>
    <w:p w14:paraId="0553E4F2" w14:textId="38E3EC29" w:rsidR="00827C2A" w:rsidRPr="000F7648" w:rsidRDefault="00827C2A" w:rsidP="00B35B82">
      <w:pPr>
        <w:pStyle w:val="Textoindependiente"/>
        <w:rPr>
          <w:rFonts w:ascii="Segoe Print" w:hAnsi="Segoe Print"/>
          <w:sz w:val="11"/>
          <w:lang w:val="es-MX"/>
        </w:rPr>
      </w:pPr>
    </w:p>
    <w:tbl>
      <w:tblPr>
        <w:tblStyle w:val="TableNormal"/>
        <w:tblW w:w="10648" w:type="dxa"/>
        <w:tblInd w:w="125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93"/>
        <w:gridCol w:w="5953"/>
        <w:gridCol w:w="1843"/>
        <w:gridCol w:w="1559"/>
      </w:tblGrid>
      <w:tr w:rsidR="00E946D5" w:rsidRPr="00D011A6" w14:paraId="0553E4F7" w14:textId="77777777" w:rsidTr="00AE5BB7">
        <w:trPr>
          <w:trHeight w:val="615"/>
        </w:trPr>
        <w:tc>
          <w:tcPr>
            <w:tcW w:w="1293" w:type="dxa"/>
            <w:tcBorders>
              <w:left w:val="nil"/>
            </w:tcBorders>
          </w:tcPr>
          <w:p w14:paraId="0553E4F3" w14:textId="2EC74A64" w:rsidR="00E946D5" w:rsidRPr="000F7648" w:rsidRDefault="00E946D5" w:rsidP="00687638">
            <w:pPr>
              <w:pStyle w:val="TableParagraph"/>
              <w:spacing w:before="188"/>
              <w:ind w:right="188"/>
              <w:rPr>
                <w:rFonts w:ascii="Segoe Print" w:hAnsi="Segoe Print"/>
                <w:b/>
                <w:sz w:val="24"/>
                <w:lang w:val="es-MX"/>
              </w:rPr>
            </w:pPr>
            <w:r>
              <w:rPr>
                <w:rFonts w:ascii="Segoe Print" w:hAnsi="Segoe Print"/>
                <w:b/>
                <w:color w:val="4FB1DA"/>
                <w:w w:val="120"/>
                <w:lang w:val="es-MX"/>
              </w:rPr>
              <w:t xml:space="preserve"> </w:t>
            </w:r>
            <w:r w:rsidR="00655563">
              <w:rPr>
                <w:rFonts w:ascii="Segoe Print" w:hAnsi="Segoe Print"/>
                <w:b/>
                <w:color w:val="4FB1DA"/>
                <w:w w:val="120"/>
                <w:lang w:val="es-MX"/>
              </w:rPr>
              <w:t>Opción</w:t>
            </w:r>
          </w:p>
        </w:tc>
        <w:tc>
          <w:tcPr>
            <w:tcW w:w="5953" w:type="dxa"/>
          </w:tcPr>
          <w:p w14:paraId="0553E4F4" w14:textId="77777777" w:rsidR="00E946D5" w:rsidRPr="00687638" w:rsidRDefault="00D011A6" w:rsidP="002A2781">
            <w:pPr>
              <w:pStyle w:val="TableParagraph"/>
              <w:spacing w:before="188"/>
              <w:rPr>
                <w:rFonts w:ascii="Segoe Print" w:hAnsi="Segoe Print"/>
                <w:b/>
                <w:lang w:val="es-MX"/>
              </w:rPr>
            </w:pPr>
            <w:r>
              <w:rPr>
                <w:rFonts w:ascii="Segoe Print" w:hAnsi="Segoe Print"/>
                <w:b/>
                <w:color w:val="4FB1DA"/>
                <w:w w:val="121"/>
                <w:lang w:val="es-MX"/>
              </w:rPr>
              <w:t xml:space="preserve"> CONCEPTOS </w:t>
            </w:r>
          </w:p>
        </w:tc>
        <w:tc>
          <w:tcPr>
            <w:tcW w:w="1843" w:type="dxa"/>
          </w:tcPr>
          <w:p w14:paraId="0553E4F5" w14:textId="77777777" w:rsidR="00E946D5" w:rsidRPr="000F7648" w:rsidRDefault="00E946D5" w:rsidP="000F7648">
            <w:pPr>
              <w:pStyle w:val="TableParagraph"/>
              <w:spacing w:before="188"/>
              <w:rPr>
                <w:rFonts w:ascii="Segoe Print" w:hAnsi="Segoe Print"/>
                <w:b/>
                <w:color w:val="4FB1DA"/>
                <w:w w:val="110"/>
                <w:sz w:val="24"/>
                <w:lang w:val="es-MX"/>
              </w:rPr>
            </w:pPr>
            <w:r>
              <w:rPr>
                <w:rFonts w:ascii="Segoe Print" w:hAnsi="Segoe Print"/>
                <w:b/>
                <w:color w:val="4FB1DA"/>
                <w:w w:val="110"/>
                <w:lang w:val="es-MX"/>
              </w:rPr>
              <w:t xml:space="preserve"> </w:t>
            </w:r>
            <w:r w:rsidRPr="00687638">
              <w:rPr>
                <w:rFonts w:ascii="Segoe Print" w:hAnsi="Segoe Print"/>
                <w:b/>
                <w:color w:val="4FB1DA"/>
                <w:w w:val="110"/>
                <w:lang w:val="es-MX"/>
              </w:rPr>
              <w:t>FRECUENCIA</w:t>
            </w:r>
          </w:p>
        </w:tc>
        <w:tc>
          <w:tcPr>
            <w:tcW w:w="1559" w:type="dxa"/>
            <w:tcBorders>
              <w:right w:val="nil"/>
            </w:tcBorders>
          </w:tcPr>
          <w:p w14:paraId="0553E4F6" w14:textId="77777777" w:rsidR="00E946D5" w:rsidRPr="000F7648" w:rsidRDefault="00E946D5" w:rsidP="007D6BE6">
            <w:pPr>
              <w:pStyle w:val="TableParagraph"/>
              <w:spacing w:before="188"/>
              <w:rPr>
                <w:rFonts w:ascii="Segoe Print" w:hAnsi="Segoe Print"/>
                <w:b/>
                <w:sz w:val="24"/>
                <w:lang w:val="es-MX"/>
              </w:rPr>
            </w:pPr>
            <w:r>
              <w:rPr>
                <w:rFonts w:ascii="Segoe Print" w:hAnsi="Segoe Print"/>
                <w:b/>
                <w:color w:val="4FB1DA"/>
                <w:w w:val="110"/>
                <w:sz w:val="24"/>
                <w:lang w:val="es-MX"/>
              </w:rPr>
              <w:t xml:space="preserve"> </w:t>
            </w:r>
            <w:r w:rsidRPr="00687638">
              <w:rPr>
                <w:rFonts w:ascii="Segoe Print" w:hAnsi="Segoe Print"/>
                <w:b/>
                <w:color w:val="4FB1DA"/>
                <w:w w:val="110"/>
                <w:lang w:val="es-MX"/>
              </w:rPr>
              <w:t>SUBTOTAL</w:t>
            </w:r>
          </w:p>
        </w:tc>
      </w:tr>
      <w:tr w:rsidR="00E946D5" w:rsidRPr="000F7648" w14:paraId="0553E503" w14:textId="77777777" w:rsidTr="00AE5BB7">
        <w:trPr>
          <w:trHeight w:val="596"/>
        </w:trPr>
        <w:tc>
          <w:tcPr>
            <w:tcW w:w="1293" w:type="dxa"/>
            <w:tcBorders>
              <w:left w:val="nil"/>
            </w:tcBorders>
          </w:tcPr>
          <w:p w14:paraId="0553E4FF" w14:textId="5EC902C0" w:rsidR="00E946D5" w:rsidRPr="000F7648" w:rsidRDefault="00E946D5">
            <w:pPr>
              <w:pStyle w:val="TableParagraph"/>
              <w:ind w:left="58"/>
              <w:jc w:val="center"/>
              <w:rPr>
                <w:rFonts w:ascii="Segoe Print" w:hAnsi="Segoe Print"/>
                <w:w w:val="83"/>
                <w:sz w:val="20"/>
                <w:lang w:val="es-MX"/>
              </w:rPr>
            </w:pPr>
            <w:r>
              <w:rPr>
                <w:rFonts w:ascii="Segoe Print" w:hAnsi="Segoe Print"/>
                <w:w w:val="83"/>
                <w:sz w:val="20"/>
                <w:lang w:val="es-MX"/>
              </w:rPr>
              <w:t>Opción A)</w:t>
            </w:r>
            <w:r w:rsidR="0093126A">
              <w:rPr>
                <w:rFonts w:ascii="Segoe Print" w:hAnsi="Segoe Print"/>
                <w:w w:val="83"/>
                <w:sz w:val="20"/>
                <w:lang w:val="es-MX"/>
              </w:rPr>
              <w:t xml:space="preserve"> (sencilla)</w:t>
            </w:r>
          </w:p>
        </w:tc>
        <w:tc>
          <w:tcPr>
            <w:tcW w:w="5953" w:type="dxa"/>
          </w:tcPr>
          <w:p w14:paraId="3B523C80" w14:textId="28B8C180" w:rsidR="0023128A" w:rsidRPr="0023128A" w:rsidRDefault="00E946D5" w:rsidP="0093126A">
            <w:pPr>
              <w:pStyle w:val="TableParagraph"/>
              <w:ind w:left="84"/>
              <w:rPr>
                <w:rFonts w:ascii="Segoe Print" w:hAnsi="Segoe Print"/>
                <w:w w:val="90"/>
                <w:sz w:val="18"/>
                <w:szCs w:val="20"/>
                <w:lang w:val="es-MX"/>
              </w:rPr>
            </w:pPr>
            <w:r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Diseño y </w:t>
            </w:r>
            <w:r w:rsidR="0093126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configuración de MercadoShop. Los productos ya están cargados, pero los temas de MercadoShop (ver </w:t>
            </w:r>
            <w:r w:rsidR="00655563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más</w:t>
            </w:r>
            <w:r w:rsidR="0093126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en las siguientes paginas) requieren que se diseñen </w:t>
            </w:r>
            <w:r w:rsidR="00655563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menús</w:t>
            </w:r>
            <w:r w:rsidR="0093126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a la medida y una serie de banners. El sitio queda en un subdominio de MercadoShops </w:t>
            </w:r>
            <w:r w:rsidR="00655563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(algo</w:t>
            </w:r>
            <w:r w:rsidR="0093126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similar a </w:t>
            </w:r>
            <w:hyperlink r:id="rId10" w:history="1">
              <w:r w:rsidR="0093126A" w:rsidRPr="0023128A">
                <w:rPr>
                  <w:rStyle w:val="Hipervnculo"/>
                  <w:rFonts w:ascii="Segoe Print" w:hAnsi="Segoe Print"/>
                  <w:w w:val="90"/>
                  <w:sz w:val="18"/>
                  <w:szCs w:val="20"/>
                  <w:lang w:val="es-MX"/>
                </w:rPr>
                <w:t>https://edimex.mercadoshops.com.mx/</w:t>
              </w:r>
            </w:hyperlink>
            <w:r w:rsidR="0093126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), se </w:t>
            </w:r>
            <w:r w:rsidR="0023128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desactiva la tienda de WooCommerce actual de Blueplanet.store y se </w:t>
            </w:r>
            <w:r w:rsidR="00655563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sustituye</w:t>
            </w:r>
            <w:r w:rsidR="0023128A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por un link al subdominio de MercadoShops.</w:t>
            </w:r>
          </w:p>
          <w:p w14:paraId="0553E500" w14:textId="153FCEDE" w:rsidR="0093126A" w:rsidRDefault="0023128A" w:rsidP="0093126A">
            <w:pPr>
              <w:pStyle w:val="TableParagraph"/>
              <w:ind w:left="84"/>
              <w:rPr>
                <w:rFonts w:ascii="Segoe Print" w:hAnsi="Segoe Print"/>
                <w:w w:val="90"/>
                <w:sz w:val="20"/>
                <w:lang w:val="es-MX"/>
              </w:rPr>
            </w:pPr>
            <w:r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Incluye configuración de Google Search Console, Whatsapp y redes sociales para MercadoShops, igual que </w:t>
            </w:r>
            <w:r w:rsidR="00655563"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está</w:t>
            </w:r>
            <w:r w:rsidRPr="0023128A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actualmente en WordPress </w:t>
            </w:r>
          </w:p>
        </w:tc>
        <w:tc>
          <w:tcPr>
            <w:tcW w:w="1843" w:type="dxa"/>
          </w:tcPr>
          <w:p w14:paraId="0553E501" w14:textId="77777777" w:rsidR="00E946D5" w:rsidRDefault="00E946D5" w:rsidP="002A2781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UNICA VEZ</w:t>
            </w:r>
          </w:p>
        </w:tc>
        <w:tc>
          <w:tcPr>
            <w:tcW w:w="1559" w:type="dxa"/>
            <w:tcBorders>
              <w:right w:val="nil"/>
            </w:tcBorders>
          </w:tcPr>
          <w:p w14:paraId="0553E502" w14:textId="2FC0D676" w:rsidR="00E946D5" w:rsidRPr="000F7648" w:rsidRDefault="006824CE" w:rsidP="007D6BE6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7</w:t>
            </w:r>
            <w:r w:rsidR="00E946D5">
              <w:rPr>
                <w:rFonts w:ascii="Segoe Print" w:hAnsi="Segoe Print"/>
                <w:w w:val="80"/>
                <w:sz w:val="20"/>
                <w:lang w:val="es-MX"/>
              </w:rPr>
              <w:t>,000.00</w:t>
            </w:r>
          </w:p>
        </w:tc>
      </w:tr>
      <w:tr w:rsidR="00E946D5" w:rsidRPr="000F7648" w14:paraId="0553E508" w14:textId="77777777" w:rsidTr="00AE5BB7">
        <w:trPr>
          <w:trHeight w:val="596"/>
        </w:trPr>
        <w:tc>
          <w:tcPr>
            <w:tcW w:w="1293" w:type="dxa"/>
            <w:tcBorders>
              <w:left w:val="nil"/>
            </w:tcBorders>
          </w:tcPr>
          <w:p w14:paraId="0553E504" w14:textId="76FD21E3" w:rsidR="00E946D5" w:rsidRPr="000F7648" w:rsidRDefault="00E946D5">
            <w:pPr>
              <w:pStyle w:val="TableParagraph"/>
              <w:ind w:left="58"/>
              <w:jc w:val="center"/>
              <w:rPr>
                <w:rFonts w:ascii="Segoe Print" w:hAnsi="Segoe Print"/>
                <w:w w:val="83"/>
                <w:sz w:val="20"/>
                <w:lang w:val="es-MX"/>
              </w:rPr>
            </w:pPr>
            <w:r>
              <w:rPr>
                <w:rFonts w:ascii="Segoe Print" w:hAnsi="Segoe Print"/>
                <w:w w:val="83"/>
                <w:sz w:val="20"/>
                <w:lang w:val="es-MX"/>
              </w:rPr>
              <w:t>Opción B)</w:t>
            </w:r>
            <w:r w:rsidR="0093126A">
              <w:rPr>
                <w:rFonts w:ascii="Segoe Print" w:hAnsi="Segoe Print"/>
                <w:w w:val="83"/>
                <w:sz w:val="20"/>
                <w:lang w:val="es-MX"/>
              </w:rPr>
              <w:t xml:space="preserve"> (robusta)</w:t>
            </w:r>
          </w:p>
        </w:tc>
        <w:tc>
          <w:tcPr>
            <w:tcW w:w="5953" w:type="dxa"/>
          </w:tcPr>
          <w:p w14:paraId="0553E505" w14:textId="207FA866" w:rsidR="00E946D5" w:rsidRPr="0013591D" w:rsidRDefault="0023128A" w:rsidP="00B35B82">
            <w:pPr>
              <w:pStyle w:val="TableParagraph"/>
              <w:ind w:left="84"/>
              <w:rPr>
                <w:rFonts w:ascii="Segoe Print" w:hAnsi="Segoe Print"/>
                <w:w w:val="90"/>
                <w:sz w:val="18"/>
                <w:szCs w:val="20"/>
                <w:lang w:val="es-MX"/>
              </w:rPr>
            </w:pPr>
            <w:r w:rsidRP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Incluye lo mismo que la opción A, pero en vez de un subdominio se configuran los DNS </w:t>
            </w:r>
            <w:r w:rsidR="0013591D" w:rsidRP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para que Blueplanet.store muestre </w:t>
            </w:r>
            <w:r w:rsidR="0013591D" w:rsidRP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blueplanet.mercadoshops.com.mx</w:t>
            </w:r>
            <w:r w:rsid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. Los 5 landing pages (inicio, acuarios, malos olores, etc.) a lo mejor pueden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coexistir</w:t>
            </w:r>
            <w:r w:rsid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(tengo contactar a soporte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técnico</w:t>
            </w:r>
            <w:r w:rsid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para usar DNS especiales). En caso de que no, se podrían hacer subdominios para los landing (algo como acuarios.blueplanet.store,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etc.</w:t>
            </w:r>
            <w:r w:rsid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) y dejar la tienda en raíz (blueplanet.store que realmente es MercadoShops) </w:t>
            </w:r>
          </w:p>
        </w:tc>
        <w:tc>
          <w:tcPr>
            <w:tcW w:w="1843" w:type="dxa"/>
          </w:tcPr>
          <w:p w14:paraId="0553E506" w14:textId="77777777" w:rsidR="00E946D5" w:rsidRDefault="00E946D5" w:rsidP="002A2781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UNICA VEZ</w:t>
            </w:r>
          </w:p>
        </w:tc>
        <w:tc>
          <w:tcPr>
            <w:tcW w:w="1559" w:type="dxa"/>
            <w:tcBorders>
              <w:right w:val="nil"/>
            </w:tcBorders>
          </w:tcPr>
          <w:p w14:paraId="0553E507" w14:textId="5FF68858" w:rsidR="00E946D5" w:rsidRPr="000F7648" w:rsidRDefault="00E946D5" w:rsidP="007D6BE6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1</w:t>
            </w:r>
            <w:r w:rsidR="006824CE">
              <w:rPr>
                <w:rFonts w:ascii="Segoe Print" w:hAnsi="Segoe Print"/>
                <w:w w:val="80"/>
                <w:sz w:val="20"/>
                <w:lang w:val="es-MX"/>
              </w:rPr>
              <w:t>5</w:t>
            </w:r>
            <w:r>
              <w:rPr>
                <w:rFonts w:ascii="Segoe Print" w:hAnsi="Segoe Print"/>
                <w:w w:val="80"/>
                <w:sz w:val="20"/>
                <w:lang w:val="es-MX"/>
              </w:rPr>
              <w:t>,000.00</w:t>
            </w:r>
          </w:p>
        </w:tc>
      </w:tr>
      <w:tr w:rsidR="00DA144E" w:rsidRPr="00DA144E" w14:paraId="1490CBF4" w14:textId="77777777" w:rsidTr="00AE5BB7">
        <w:trPr>
          <w:trHeight w:val="596"/>
        </w:trPr>
        <w:tc>
          <w:tcPr>
            <w:tcW w:w="1293" w:type="dxa"/>
            <w:tcBorders>
              <w:left w:val="nil"/>
            </w:tcBorders>
          </w:tcPr>
          <w:p w14:paraId="167ABDD7" w14:textId="5024DBDE" w:rsidR="00DA144E" w:rsidRDefault="00DA144E">
            <w:pPr>
              <w:pStyle w:val="TableParagraph"/>
              <w:ind w:left="58"/>
              <w:jc w:val="center"/>
              <w:rPr>
                <w:rFonts w:ascii="Segoe Print" w:hAnsi="Segoe Print"/>
                <w:w w:val="83"/>
                <w:sz w:val="20"/>
                <w:lang w:val="es-MX"/>
              </w:rPr>
            </w:pPr>
            <w:r>
              <w:rPr>
                <w:rFonts w:ascii="Segoe Print" w:hAnsi="Segoe Print"/>
                <w:w w:val="83"/>
                <w:sz w:val="20"/>
                <w:lang w:val="es-MX"/>
              </w:rPr>
              <w:t>Adicional: Tracking codes de conversiones Google Ads</w:t>
            </w:r>
          </w:p>
        </w:tc>
        <w:tc>
          <w:tcPr>
            <w:tcW w:w="5953" w:type="dxa"/>
          </w:tcPr>
          <w:p w14:paraId="7DD1952D" w14:textId="0598A6BA" w:rsidR="00DA144E" w:rsidRPr="0013591D" w:rsidRDefault="00DA144E" w:rsidP="00B35B82">
            <w:pPr>
              <w:pStyle w:val="TableParagraph"/>
              <w:ind w:left="84"/>
              <w:rPr>
                <w:rFonts w:ascii="Segoe Print" w:hAnsi="Segoe Print"/>
                <w:w w:val="90"/>
                <w:sz w:val="18"/>
                <w:szCs w:val="20"/>
                <w:lang w:val="es-MX"/>
              </w:rPr>
            </w:pP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Al parecer MercadoShops permite integrar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códigos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de Google Ads para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contabilizar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cuales de los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clics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se convierten en ventas y darte esos % de éxito de tus anuncios de Google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AdWords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en un reporte. El detalle aquí es que los anuncios deberían ir directo a MercadoShops (ya sea con subdominio o migrando blueplanet.store) lo cal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sacaría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de circulación todos los landing pages que hay (creo en algunos banners de MercadoShops puedo poner ligas a los landing pages, pero no es un hecho que pueda funcionar sobre todo porque </w:t>
            </w:r>
            <w:r w:rsidR="00655563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sería</w:t>
            </w:r>
            <w:r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 xml:space="preserve"> salirse de MercadoShops a acuarios.blueplanet.store por ejemplo)</w:t>
            </w:r>
          </w:p>
        </w:tc>
        <w:tc>
          <w:tcPr>
            <w:tcW w:w="1843" w:type="dxa"/>
          </w:tcPr>
          <w:p w14:paraId="6C54E8C4" w14:textId="3B869D4E" w:rsidR="00DA144E" w:rsidRDefault="00655563" w:rsidP="002A2781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UNICA VEZ</w:t>
            </w:r>
          </w:p>
        </w:tc>
        <w:tc>
          <w:tcPr>
            <w:tcW w:w="1559" w:type="dxa"/>
            <w:tcBorders>
              <w:right w:val="nil"/>
            </w:tcBorders>
          </w:tcPr>
          <w:p w14:paraId="10728624" w14:textId="44C6781E" w:rsidR="00DA144E" w:rsidRDefault="006824CE" w:rsidP="007D6BE6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2,000.00</w:t>
            </w:r>
          </w:p>
        </w:tc>
      </w:tr>
      <w:tr w:rsidR="0013591D" w:rsidRPr="0013591D" w14:paraId="24A25162" w14:textId="77777777" w:rsidTr="00AE5BB7">
        <w:trPr>
          <w:trHeight w:val="596"/>
        </w:trPr>
        <w:tc>
          <w:tcPr>
            <w:tcW w:w="1293" w:type="dxa"/>
            <w:tcBorders>
              <w:left w:val="nil"/>
            </w:tcBorders>
          </w:tcPr>
          <w:p w14:paraId="2733BDB7" w14:textId="709C43D4" w:rsidR="0013591D" w:rsidRDefault="0013591D">
            <w:pPr>
              <w:pStyle w:val="TableParagraph"/>
              <w:ind w:left="58"/>
              <w:jc w:val="center"/>
              <w:rPr>
                <w:rFonts w:ascii="Segoe Print" w:hAnsi="Segoe Print"/>
                <w:w w:val="83"/>
                <w:sz w:val="20"/>
                <w:lang w:val="es-MX"/>
              </w:rPr>
            </w:pPr>
            <w:r>
              <w:rPr>
                <w:rFonts w:ascii="Segoe Print" w:hAnsi="Segoe Print"/>
                <w:w w:val="83"/>
                <w:sz w:val="20"/>
                <w:lang w:val="es-MX"/>
              </w:rPr>
              <w:t>Adicional ProductosAd ML</w:t>
            </w:r>
          </w:p>
        </w:tc>
        <w:tc>
          <w:tcPr>
            <w:tcW w:w="5953" w:type="dxa"/>
          </w:tcPr>
          <w:p w14:paraId="0701ECC7" w14:textId="1AE7C154" w:rsidR="0013591D" w:rsidRPr="0013591D" w:rsidRDefault="006824CE" w:rsidP="00B35B82">
            <w:pPr>
              <w:pStyle w:val="TableParagraph"/>
              <w:ind w:left="84"/>
              <w:rPr>
                <w:rFonts w:ascii="Segoe Print" w:hAnsi="Segoe Print"/>
                <w:w w:val="90"/>
                <w:sz w:val="18"/>
                <w:szCs w:val="20"/>
                <w:lang w:val="es-MX"/>
              </w:rPr>
            </w:pPr>
            <w:r>
              <w:rPr>
                <w:rFonts w:ascii="Bradley Hand ITC" w:hAnsi="Bradley Hand ITC"/>
                <w:noProof/>
                <w:sz w:val="32"/>
                <w:lang w:val="es-MX" w:eastAsia="es-MX"/>
              </w:rPr>
              <w:drawing>
                <wp:anchor distT="0" distB="0" distL="114300" distR="114300" simplePos="0" relativeHeight="251661823" behindDoc="1" locked="0" layoutInCell="1" allowOverlap="1" wp14:anchorId="0553E51D" wp14:editId="5B56563F">
                  <wp:simplePos x="0" y="0"/>
                  <wp:positionH relativeFrom="page">
                    <wp:posOffset>3138170</wp:posOffset>
                  </wp:positionH>
                  <wp:positionV relativeFrom="paragraph">
                    <wp:posOffset>798830</wp:posOffset>
                  </wp:positionV>
                  <wp:extent cx="2941320" cy="892810"/>
                  <wp:effectExtent l="0" t="0" r="0" b="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320" cy="892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3591D">
              <w:rPr>
                <w:rFonts w:ascii="Segoe Print" w:hAnsi="Segoe Print"/>
                <w:w w:val="90"/>
                <w:sz w:val="18"/>
                <w:szCs w:val="20"/>
                <w:lang w:val="es-MX"/>
              </w:rPr>
              <w:t>Estuve viendo que hay campañas internas MercadoLibre para MercadoShops con algo que llaman ProductosAd. Igual te las puedo configurar y seria un segundo frente similar a Google Ads pero dentro de Mlibre.</w:t>
            </w:r>
          </w:p>
        </w:tc>
        <w:tc>
          <w:tcPr>
            <w:tcW w:w="1843" w:type="dxa"/>
          </w:tcPr>
          <w:p w14:paraId="6FE532DB" w14:textId="364D85B0" w:rsidR="0013591D" w:rsidRDefault="00655563" w:rsidP="002A2781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UNICA VEZ</w:t>
            </w:r>
          </w:p>
        </w:tc>
        <w:tc>
          <w:tcPr>
            <w:tcW w:w="1559" w:type="dxa"/>
            <w:tcBorders>
              <w:right w:val="nil"/>
            </w:tcBorders>
          </w:tcPr>
          <w:p w14:paraId="46DCEDF9" w14:textId="1E47F20F" w:rsidR="0013591D" w:rsidRDefault="006824CE" w:rsidP="007D6BE6">
            <w:pPr>
              <w:pStyle w:val="TableParagraph"/>
              <w:ind w:right="-29"/>
              <w:jc w:val="center"/>
              <w:rPr>
                <w:rFonts w:ascii="Segoe Print" w:hAnsi="Segoe Print"/>
                <w:w w:val="80"/>
                <w:sz w:val="20"/>
                <w:lang w:val="es-MX"/>
              </w:rPr>
            </w:pPr>
            <w:r>
              <w:rPr>
                <w:rFonts w:ascii="Segoe Print" w:hAnsi="Segoe Print"/>
                <w:w w:val="80"/>
                <w:sz w:val="20"/>
                <w:lang w:val="es-MX"/>
              </w:rPr>
              <w:t>1,000.00</w:t>
            </w:r>
            <w:bookmarkStart w:id="0" w:name="_GoBack"/>
            <w:bookmarkEnd w:id="0"/>
          </w:p>
        </w:tc>
      </w:tr>
    </w:tbl>
    <w:p w14:paraId="0553E509" w14:textId="18F4BDCB" w:rsidR="00827C2A" w:rsidRPr="00655563" w:rsidRDefault="00655563" w:rsidP="00655563">
      <w:pPr>
        <w:pStyle w:val="Textoindependiente"/>
        <w:rPr>
          <w:rFonts w:ascii="Segoe Print" w:hAnsi="Segoe Print"/>
          <w:b/>
          <w:bCs/>
          <w:lang w:val="es-MX"/>
        </w:rPr>
      </w:pPr>
      <w:r w:rsidRPr="00655563">
        <w:rPr>
          <w:rFonts w:ascii="Segoe Print" w:hAnsi="Segoe Print"/>
          <w:lang w:val="es-MX"/>
        </w:rPr>
        <w:t>*</w:t>
      </w:r>
      <w:r>
        <w:rPr>
          <w:rFonts w:ascii="Segoe Print" w:hAnsi="Segoe Print"/>
          <w:lang w:val="es-MX"/>
        </w:rPr>
        <w:t xml:space="preserve"> </w:t>
      </w:r>
      <w:r w:rsidR="00500C08" w:rsidRPr="00655563">
        <w:rPr>
          <w:rFonts w:ascii="Segoe Print" w:hAnsi="Segoe Print"/>
          <w:b/>
          <w:bCs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553E51F" wp14:editId="0553E520">
                <wp:simplePos x="0" y="0"/>
                <wp:positionH relativeFrom="margin">
                  <wp:posOffset>4448174</wp:posOffset>
                </wp:positionH>
                <wp:positionV relativeFrom="paragraph">
                  <wp:posOffset>146050</wp:posOffset>
                </wp:positionV>
                <wp:extent cx="2733675" cy="1209675"/>
                <wp:effectExtent l="0" t="0" r="9525" b="9525"/>
                <wp:wrapNone/>
                <wp:docPr id="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1209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53E523" w14:textId="1308BBD8" w:rsidR="00500C08" w:rsidRPr="00500C08" w:rsidRDefault="00500C08" w:rsidP="00500C08">
                            <w:pPr>
                              <w:spacing w:before="42"/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</w:pPr>
                            <w:r w:rsidRPr="00500C08"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>Total: $7</w:t>
                            </w:r>
                            <w:r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 xml:space="preserve"> </w:t>
                            </w:r>
                            <w:r w:rsidR="006824CE"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>a</w:t>
                            </w:r>
                            <w:r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 xml:space="preserve"> 1</w:t>
                            </w:r>
                            <w:r w:rsidR="006824CE"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>8</w:t>
                            </w:r>
                            <w:r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  <w:t xml:space="preserve"> mil</w:t>
                            </w:r>
                          </w:p>
                          <w:p w14:paraId="0553E524" w14:textId="77777777" w:rsidR="00637E1E" w:rsidRDefault="00637E1E" w:rsidP="00637E1E">
                            <w:pPr>
                              <w:pStyle w:val="Textoindependiente"/>
                              <w:spacing w:before="155"/>
                              <w:ind w:left="145"/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</w:pPr>
                            <w:r w:rsidRPr="00500C08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 xml:space="preserve">* </w:t>
                            </w:r>
                            <w:r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Pr</w:t>
                            </w:r>
                            <w:r w:rsidR="00D730EC"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e</w:t>
                            </w:r>
                            <w:r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c</w:t>
                            </w:r>
                            <w:r w:rsidR="00D730EC"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io</w:t>
                            </w:r>
                            <w:r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 xml:space="preserve">s </w:t>
                            </w:r>
                            <w:r w:rsidR="00D730EC" w:rsidRPr="00D730EC"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en pesos mexicanos</w:t>
                            </w:r>
                          </w:p>
                          <w:p w14:paraId="0553E525" w14:textId="77777777" w:rsidR="00637E1E" w:rsidRPr="00500C08" w:rsidRDefault="00D011A6" w:rsidP="006B6926">
                            <w:pPr>
                              <w:pStyle w:val="Textoindependiente"/>
                              <w:spacing w:before="155"/>
                              <w:ind w:left="145"/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</w:pPr>
                            <w:r>
                              <w:rPr>
                                <w:rFonts w:ascii="Segoe Print" w:hAnsi="Segoe Print"/>
                                <w:w w:val="90"/>
                                <w:lang w:val="es-MX"/>
                              </w:rPr>
                              <w:t>* Tiempo estimado:</w:t>
                            </w:r>
                            <w:r w:rsidRPr="006B6926">
                              <w:rPr>
                                <w:rFonts w:ascii="Segoe Print" w:hAnsi="Segoe Print"/>
                                <w:w w:val="90"/>
                                <w:sz w:val="14"/>
                                <w:lang w:val="es-MX"/>
                              </w:rPr>
                              <w:t xml:space="preserve"> </w:t>
                            </w:r>
                            <w:r w:rsidR="006B6926" w:rsidRPr="006B6926">
                              <w:rPr>
                                <w:rFonts w:ascii="Segoe Print" w:hAnsi="Segoe Print"/>
                                <w:b/>
                                <w:color w:val="4FB1DA"/>
                                <w:w w:val="115"/>
                                <w:sz w:val="22"/>
                                <w:lang w:val="es-MX"/>
                              </w:rPr>
                              <w:t xml:space="preserve">5 </w:t>
                            </w:r>
                            <w:r w:rsidR="006B6926" w:rsidRPr="006B6926">
                              <w:rPr>
                                <w:rFonts w:ascii="Segoe Print" w:hAnsi="Segoe Print"/>
                                <w:color w:val="4FB1DA"/>
                                <w:w w:val="115"/>
                                <w:sz w:val="22"/>
                                <w:lang w:val="es-MX"/>
                              </w:rPr>
                              <w:t>días laborales</w:t>
                            </w:r>
                          </w:p>
                          <w:p w14:paraId="0553E526" w14:textId="77777777" w:rsidR="00637E1E" w:rsidRPr="00500C08" w:rsidRDefault="00637E1E">
                            <w:pPr>
                              <w:spacing w:before="42"/>
                              <w:rPr>
                                <w:rFonts w:ascii="Segoe Print" w:hAnsi="Segoe Print"/>
                                <w:b/>
                                <w:sz w:val="32"/>
                                <w:lang w:val="es-MX"/>
                              </w:rPr>
                            </w:pPr>
                          </w:p>
                          <w:p w14:paraId="0553E527" w14:textId="77777777" w:rsidR="00637E1E" w:rsidRPr="00056029" w:rsidRDefault="00637E1E" w:rsidP="00637E1E">
                            <w:pPr>
                              <w:pStyle w:val="Textoindependiente"/>
                              <w:spacing w:before="155"/>
                              <w:ind w:left="145"/>
                              <w:rPr>
                                <w:rFonts w:ascii="Segoe Print" w:hAnsi="Segoe Print"/>
                              </w:rPr>
                            </w:pPr>
                            <w:r w:rsidRPr="00056029">
                              <w:rPr>
                                <w:rFonts w:ascii="Segoe Print" w:hAnsi="Segoe Print"/>
                                <w:w w:val="90"/>
                              </w:rPr>
                              <w:t>* Prices are in U.S. Dollars</w:t>
                            </w:r>
                          </w:p>
                          <w:p w14:paraId="0553E528" w14:textId="77777777" w:rsidR="00637E1E" w:rsidRPr="002A2781" w:rsidRDefault="00637E1E">
                            <w:pPr>
                              <w:spacing w:before="42"/>
                              <w:rPr>
                                <w:rFonts w:ascii="Segoe Print" w:hAnsi="Segoe Print"/>
                                <w:b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53E51F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50.25pt;margin-top:11.5pt;width:215.25pt;height:95.25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" filled="f" stroked="f">
                <v:textbox inset="0,0,0,0">
                  <w:txbxContent>
                    <w:p w14:paraId="0553E523" w14:textId="1308BBD8" w:rsidR="00500C08" w:rsidRPr="00500C08" w:rsidRDefault="00500C08" w:rsidP="00500C08">
                      <w:pPr>
                        <w:spacing w:before="42"/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</w:pPr>
                      <w:r w:rsidRPr="00500C08"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>Total: $7</w:t>
                      </w:r>
                      <w:r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 xml:space="preserve"> </w:t>
                      </w:r>
                      <w:r w:rsidR="006824CE"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>a</w:t>
                      </w:r>
                      <w:r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 xml:space="preserve"> 1</w:t>
                      </w:r>
                      <w:r w:rsidR="006824CE"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>8</w:t>
                      </w:r>
                      <w:r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  <w:t xml:space="preserve"> mil</w:t>
                      </w:r>
                    </w:p>
                    <w:p w14:paraId="0553E524" w14:textId="77777777" w:rsidR="00637E1E" w:rsidRDefault="00637E1E" w:rsidP="00637E1E">
                      <w:pPr>
                        <w:pStyle w:val="Textoindependiente"/>
                        <w:spacing w:before="155"/>
                        <w:ind w:left="145"/>
                        <w:rPr>
                          <w:rFonts w:ascii="Segoe Print" w:hAnsi="Segoe Print"/>
                          <w:w w:val="90"/>
                          <w:lang w:val="es-MX"/>
                        </w:rPr>
                      </w:pPr>
                      <w:r w:rsidRPr="00500C08">
                        <w:rPr>
                          <w:rFonts w:ascii="Segoe Print" w:hAnsi="Segoe Print"/>
                          <w:w w:val="90"/>
                          <w:lang w:val="es-MX"/>
                        </w:rPr>
                        <w:t xml:space="preserve">* </w:t>
                      </w:r>
                      <w:r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>Pr</w:t>
                      </w:r>
                      <w:r w:rsidR="00D730EC"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>e</w:t>
                      </w:r>
                      <w:r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>c</w:t>
                      </w:r>
                      <w:r w:rsidR="00D730EC"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>io</w:t>
                      </w:r>
                      <w:r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 xml:space="preserve">s </w:t>
                      </w:r>
                      <w:r w:rsidR="00D730EC" w:rsidRPr="00D730EC">
                        <w:rPr>
                          <w:rFonts w:ascii="Segoe Print" w:hAnsi="Segoe Print"/>
                          <w:w w:val="90"/>
                          <w:lang w:val="es-MX"/>
                        </w:rPr>
                        <w:t>en pesos mexicanos</w:t>
                      </w:r>
                    </w:p>
                    <w:p w14:paraId="0553E525" w14:textId="77777777" w:rsidR="00637E1E" w:rsidRPr="00500C08" w:rsidRDefault="00D011A6" w:rsidP="006B6926">
                      <w:pPr>
                        <w:pStyle w:val="Textoindependiente"/>
                        <w:spacing w:before="155"/>
                        <w:ind w:left="145"/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</w:pPr>
                      <w:r>
                        <w:rPr>
                          <w:rFonts w:ascii="Segoe Print" w:hAnsi="Segoe Print"/>
                          <w:w w:val="90"/>
                          <w:lang w:val="es-MX"/>
                        </w:rPr>
                        <w:t>* Tiempo estimado:</w:t>
                      </w:r>
                      <w:r w:rsidRPr="006B6926">
                        <w:rPr>
                          <w:rFonts w:ascii="Segoe Print" w:hAnsi="Segoe Print"/>
                          <w:w w:val="90"/>
                          <w:sz w:val="14"/>
                          <w:lang w:val="es-MX"/>
                        </w:rPr>
                        <w:t xml:space="preserve"> </w:t>
                      </w:r>
                      <w:r w:rsidR="006B6926" w:rsidRPr="006B6926">
                        <w:rPr>
                          <w:rFonts w:ascii="Segoe Print" w:hAnsi="Segoe Print"/>
                          <w:b/>
                          <w:color w:val="4FB1DA"/>
                          <w:w w:val="115"/>
                          <w:sz w:val="22"/>
                          <w:lang w:val="es-MX"/>
                        </w:rPr>
                        <w:t xml:space="preserve">5 </w:t>
                      </w:r>
                      <w:r w:rsidR="006B6926" w:rsidRPr="006B6926">
                        <w:rPr>
                          <w:rFonts w:ascii="Segoe Print" w:hAnsi="Segoe Print"/>
                          <w:color w:val="4FB1DA"/>
                          <w:w w:val="115"/>
                          <w:sz w:val="22"/>
                          <w:lang w:val="es-MX"/>
                        </w:rPr>
                        <w:t>días laborales</w:t>
                      </w:r>
                    </w:p>
                    <w:p w14:paraId="0553E526" w14:textId="77777777" w:rsidR="00637E1E" w:rsidRPr="00500C08" w:rsidRDefault="00637E1E">
                      <w:pPr>
                        <w:spacing w:before="42"/>
                        <w:rPr>
                          <w:rFonts w:ascii="Segoe Print" w:hAnsi="Segoe Print"/>
                          <w:b/>
                          <w:sz w:val="32"/>
                          <w:lang w:val="es-MX"/>
                        </w:rPr>
                      </w:pPr>
                    </w:p>
                    <w:p w14:paraId="0553E527" w14:textId="77777777" w:rsidR="00637E1E" w:rsidRPr="00056029" w:rsidRDefault="00637E1E" w:rsidP="00637E1E">
                      <w:pPr>
                        <w:pStyle w:val="Textoindependiente"/>
                        <w:spacing w:before="155"/>
                        <w:ind w:left="145"/>
                        <w:rPr>
                          <w:rFonts w:ascii="Segoe Print" w:hAnsi="Segoe Print"/>
                        </w:rPr>
                      </w:pPr>
                      <w:r w:rsidRPr="00056029">
                        <w:rPr>
                          <w:rFonts w:ascii="Segoe Print" w:hAnsi="Segoe Print"/>
                          <w:w w:val="90"/>
                        </w:rPr>
                        <w:t>* Prices are in U.S. Dollars</w:t>
                      </w:r>
                    </w:p>
                    <w:p w14:paraId="0553E528" w14:textId="77777777" w:rsidR="00637E1E" w:rsidRPr="002A2781" w:rsidRDefault="00637E1E">
                      <w:pPr>
                        <w:spacing w:before="42"/>
                        <w:rPr>
                          <w:rFonts w:ascii="Segoe Print" w:hAnsi="Segoe Print"/>
                          <w:b/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32E19" w:rsidRPr="00655563">
        <w:rPr>
          <w:rFonts w:ascii="Segoe Print" w:hAnsi="Segoe Print"/>
          <w:b/>
          <w:bCs/>
          <w:noProof/>
          <w:lang w:val="es-MX" w:eastAsia="es-MX"/>
        </w:rPr>
        <w:drawing>
          <wp:anchor distT="0" distB="0" distL="114300" distR="114300" simplePos="0" relativeHeight="251664384" behindDoc="1" locked="0" layoutInCell="1" allowOverlap="1" wp14:anchorId="0553E521" wp14:editId="0553E522">
            <wp:simplePos x="0" y="0"/>
            <wp:positionH relativeFrom="column">
              <wp:posOffset>2592010</wp:posOffset>
            </wp:positionH>
            <wp:positionV relativeFrom="paragraph">
              <wp:posOffset>89571</wp:posOffset>
            </wp:positionV>
            <wp:extent cx="1705610" cy="91376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913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5563">
        <w:rPr>
          <w:rFonts w:ascii="Segoe Print" w:hAnsi="Segoe Print"/>
          <w:b/>
          <w:bCs/>
          <w:lang w:val="es-MX"/>
        </w:rPr>
        <w:t>En todos los casos el dominio blueplanet.store se tiene</w:t>
      </w:r>
    </w:p>
    <w:p w14:paraId="5E06B8B6" w14:textId="7C17F940" w:rsidR="00655563" w:rsidRPr="00655563" w:rsidRDefault="00655563" w:rsidP="00655563">
      <w:pPr>
        <w:pStyle w:val="Textoindependiente"/>
        <w:rPr>
          <w:rFonts w:ascii="Segoe Print" w:hAnsi="Segoe Print"/>
          <w:b/>
          <w:bCs/>
          <w:lang w:val="es-MX"/>
        </w:rPr>
      </w:pPr>
      <w:r w:rsidRPr="00655563">
        <w:rPr>
          <w:rFonts w:ascii="Segoe Print" w:hAnsi="Segoe Print"/>
          <w:b/>
          <w:bCs/>
          <w:lang w:val="es-MX"/>
        </w:rPr>
        <w:t>que seguir contratando con ionos cada año</w:t>
      </w:r>
    </w:p>
    <w:p w14:paraId="0553E50B" w14:textId="77777777" w:rsidR="00B35B82" w:rsidRDefault="00B35B82" w:rsidP="00687638">
      <w:pPr>
        <w:pStyle w:val="Textoindependiente"/>
        <w:rPr>
          <w:rFonts w:ascii="Segoe Print" w:hAnsi="Segoe Print"/>
          <w:b/>
          <w:color w:val="4FB1DA"/>
          <w:w w:val="115"/>
          <w:sz w:val="24"/>
          <w:lang w:val="es-MX"/>
        </w:rPr>
      </w:pPr>
    </w:p>
    <w:p w14:paraId="0553E50C" w14:textId="04C69E9D" w:rsidR="003C30CE" w:rsidRDefault="00DA144E" w:rsidP="00687638">
      <w:pPr>
        <w:pStyle w:val="Textoindependiente"/>
        <w:rPr>
          <w:rFonts w:ascii="Segoe Print" w:hAnsi="Segoe Print"/>
          <w:b/>
          <w:color w:val="4FB1DA"/>
          <w:w w:val="115"/>
          <w:sz w:val="24"/>
          <w:lang w:val="es-MX"/>
        </w:rPr>
      </w:pPr>
      <w:r w:rsidRPr="000F7648">
        <w:rPr>
          <w:rFonts w:ascii="Bradley Hand ITC" w:hAnsi="Bradley Hand ITC"/>
          <w:noProof/>
          <w:sz w:val="32"/>
          <w:lang w:val="es-MX" w:eastAsia="es-MX"/>
        </w:rPr>
        <w:lastRenderedPageBreak/>
        <w:drawing>
          <wp:anchor distT="0" distB="0" distL="114300" distR="114300" simplePos="0" relativeHeight="251666432" behindDoc="1" locked="0" layoutInCell="1" allowOverlap="1" wp14:anchorId="202D38C3" wp14:editId="4B30D63D">
            <wp:simplePos x="0" y="0"/>
            <wp:positionH relativeFrom="page">
              <wp:posOffset>-66675</wp:posOffset>
            </wp:positionH>
            <wp:positionV relativeFrom="paragraph">
              <wp:posOffset>-181610</wp:posOffset>
            </wp:positionV>
            <wp:extent cx="7582619" cy="10454005"/>
            <wp:effectExtent l="0" t="0" r="0" b="444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619" cy="10454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57B4" w:rsidRPr="000F7648">
        <w:rPr>
          <w:rFonts w:ascii="Segoe Print" w:hAnsi="Segoe Print"/>
          <w:b/>
          <w:color w:val="4FB1DA"/>
          <w:w w:val="115"/>
          <w:sz w:val="24"/>
          <w:lang w:val="es-MX"/>
        </w:rPr>
        <w:t>Térm</w:t>
      </w:r>
      <w:r w:rsidR="007057B4">
        <w:rPr>
          <w:rFonts w:ascii="Segoe Print" w:hAnsi="Segoe Print"/>
          <w:b/>
          <w:color w:val="4FB1DA"/>
          <w:w w:val="115"/>
          <w:sz w:val="24"/>
          <w:lang w:val="es-MX"/>
        </w:rPr>
        <w:t>inos</w:t>
      </w:r>
      <w:r w:rsidR="00687638">
        <w:rPr>
          <w:rFonts w:ascii="Segoe Print" w:hAnsi="Segoe Print"/>
          <w:b/>
          <w:color w:val="4FB1DA"/>
          <w:w w:val="115"/>
          <w:sz w:val="24"/>
          <w:lang w:val="es-MX"/>
        </w:rPr>
        <w:t xml:space="preserve"> y condic</w:t>
      </w:r>
      <w:r w:rsidR="002804A5" w:rsidRPr="000F7648">
        <w:rPr>
          <w:rFonts w:ascii="Segoe Print" w:hAnsi="Segoe Print"/>
          <w:b/>
          <w:color w:val="4FB1DA"/>
          <w:w w:val="115"/>
          <w:sz w:val="24"/>
          <w:lang w:val="es-MX"/>
        </w:rPr>
        <w:t>ion</w:t>
      </w:r>
      <w:r w:rsidR="00687638">
        <w:rPr>
          <w:rFonts w:ascii="Segoe Print" w:hAnsi="Segoe Print"/>
          <w:b/>
          <w:color w:val="4FB1DA"/>
          <w:w w:val="115"/>
          <w:sz w:val="24"/>
          <w:lang w:val="es-MX"/>
        </w:rPr>
        <w:t>e</w:t>
      </w:r>
      <w:r w:rsidR="002804A5" w:rsidRPr="000F7648">
        <w:rPr>
          <w:rFonts w:ascii="Segoe Print" w:hAnsi="Segoe Print"/>
          <w:b/>
          <w:color w:val="4FB1DA"/>
          <w:w w:val="115"/>
          <w:sz w:val="24"/>
          <w:lang w:val="es-MX"/>
        </w:rPr>
        <w:t>s</w:t>
      </w:r>
    </w:p>
    <w:p w14:paraId="0553E50D" w14:textId="77777777" w:rsidR="00B35B82" w:rsidRPr="00B35B82" w:rsidRDefault="00B35B82" w:rsidP="00B35B82">
      <w:pPr>
        <w:pStyle w:val="Textoindependiente"/>
        <w:numPr>
          <w:ilvl w:val="0"/>
          <w:numId w:val="2"/>
        </w:numPr>
        <w:spacing w:before="240"/>
        <w:rPr>
          <w:rFonts w:ascii="Segoe Print" w:hAnsi="Segoe Print"/>
          <w:w w:val="90"/>
          <w:lang w:val="es-MX"/>
        </w:rPr>
      </w:pPr>
      <w:r w:rsidRPr="00B35B82">
        <w:rPr>
          <w:rFonts w:ascii="Segoe Print" w:hAnsi="Segoe Print"/>
          <w:w w:val="90"/>
          <w:lang w:val="es-MX"/>
        </w:rPr>
        <w:t xml:space="preserve">En caso de requerir factura mexicana se agregara el 16% de IVA. </w:t>
      </w:r>
    </w:p>
    <w:p w14:paraId="0553E50E" w14:textId="77777777" w:rsidR="003C30CE" w:rsidRPr="00B35B82" w:rsidRDefault="00B35B82" w:rsidP="00B35B82">
      <w:pPr>
        <w:pStyle w:val="Textoindependiente"/>
        <w:numPr>
          <w:ilvl w:val="0"/>
          <w:numId w:val="2"/>
        </w:numPr>
        <w:rPr>
          <w:rFonts w:ascii="Segoe Print" w:hAnsi="Segoe Print"/>
          <w:w w:val="90"/>
          <w:lang w:val="es-MX"/>
        </w:rPr>
      </w:pPr>
      <w:r w:rsidRPr="00B35B82">
        <w:rPr>
          <w:rFonts w:ascii="Segoe Print" w:hAnsi="Segoe Print"/>
          <w:w w:val="90"/>
          <w:lang w:val="es-MX"/>
        </w:rPr>
        <w:t>Todos los trabajos requieren 50% de anticipo, el proyecto se liquida en su totalidad al terminar.</w:t>
      </w:r>
    </w:p>
    <w:p w14:paraId="0553E50F" w14:textId="77777777" w:rsidR="00827C2A" w:rsidRPr="000F7648" w:rsidRDefault="003C30CE" w:rsidP="00B35B82">
      <w:pPr>
        <w:rPr>
          <w:rFonts w:ascii="Segoe Print" w:hAnsi="Segoe Print"/>
          <w:b/>
          <w:color w:val="4FB1DA"/>
          <w:w w:val="115"/>
          <w:sz w:val="18"/>
          <w:lang w:val="es-MX"/>
        </w:rPr>
      </w:pPr>
      <w:r w:rsidRPr="00687638">
        <w:rPr>
          <w:rFonts w:ascii="Segoe Print" w:hAnsi="Segoe Print"/>
          <w:b/>
          <w:sz w:val="16"/>
          <w:lang w:val="es-MX"/>
        </w:rPr>
        <w:t xml:space="preserve"> </w:t>
      </w:r>
      <w:r w:rsidRPr="000F7648">
        <w:rPr>
          <w:rFonts w:ascii="Segoe Print" w:hAnsi="Segoe Print"/>
          <w:b/>
          <w:sz w:val="16"/>
          <w:lang w:val="es-MX"/>
        </w:rPr>
        <w:t>*</w:t>
      </w:r>
      <w:r w:rsidR="00687638">
        <w:rPr>
          <w:rFonts w:ascii="Segoe Print" w:hAnsi="Segoe Print"/>
          <w:b/>
          <w:sz w:val="16"/>
          <w:lang w:val="es-MX"/>
        </w:rPr>
        <w:t>Si requiere cambios a la presente, favor de usar mis links de contacto en la parte superior izquierda</w:t>
      </w:r>
    </w:p>
    <w:p w14:paraId="0553E510" w14:textId="77777777" w:rsidR="00261266" w:rsidRPr="000F7648" w:rsidRDefault="00261266" w:rsidP="00261266">
      <w:pPr>
        <w:pStyle w:val="Textoindependiente"/>
        <w:ind w:left="145"/>
        <w:rPr>
          <w:rFonts w:ascii="Segoe Print" w:hAnsi="Segoe Print"/>
          <w:w w:val="90"/>
          <w:lang w:val="es-MX"/>
        </w:rPr>
      </w:pPr>
    </w:p>
    <w:p w14:paraId="0553E511" w14:textId="77777777" w:rsidR="00261266" w:rsidRPr="000F7648" w:rsidRDefault="00B04978" w:rsidP="00261266">
      <w:pPr>
        <w:pStyle w:val="Textoindependiente"/>
        <w:rPr>
          <w:rFonts w:ascii="Segoe Print" w:hAnsi="Segoe Print"/>
          <w:b/>
          <w:color w:val="4FB1DA"/>
          <w:w w:val="115"/>
          <w:sz w:val="24"/>
          <w:lang w:val="es-MX"/>
        </w:rPr>
      </w:pPr>
      <w:r>
        <w:rPr>
          <w:rFonts w:ascii="Segoe Print" w:hAnsi="Segoe Print"/>
          <w:b/>
          <w:color w:val="4FB1DA"/>
          <w:w w:val="115"/>
          <w:sz w:val="24"/>
          <w:lang w:val="es-MX"/>
        </w:rPr>
        <w:t>Métodos</w:t>
      </w:r>
      <w:r w:rsidR="00687638">
        <w:rPr>
          <w:rFonts w:ascii="Segoe Print" w:hAnsi="Segoe Print"/>
          <w:b/>
          <w:color w:val="4FB1DA"/>
          <w:w w:val="115"/>
          <w:sz w:val="24"/>
          <w:lang w:val="es-MX"/>
        </w:rPr>
        <w:t xml:space="preserve"> de </w:t>
      </w:r>
      <w:r w:rsidR="00687638" w:rsidRPr="00AD0FDC">
        <w:rPr>
          <w:rFonts w:ascii="Segoe Print" w:hAnsi="Segoe Print"/>
          <w:b/>
          <w:color w:val="4FB1DA"/>
          <w:w w:val="115"/>
          <w:sz w:val="24"/>
          <w:lang w:val="es-MX"/>
        </w:rPr>
        <w:t>pago</w:t>
      </w:r>
    </w:p>
    <w:p w14:paraId="0553E512" w14:textId="77777777" w:rsidR="00261266" w:rsidRPr="00687638" w:rsidRDefault="00687638" w:rsidP="003C30CE">
      <w:pPr>
        <w:pStyle w:val="Textoindependiente"/>
        <w:numPr>
          <w:ilvl w:val="0"/>
          <w:numId w:val="2"/>
        </w:numPr>
        <w:spacing w:before="240"/>
        <w:rPr>
          <w:rFonts w:ascii="Segoe Print" w:hAnsi="Segoe Print"/>
          <w:w w:val="90"/>
          <w:lang w:val="es-MX"/>
        </w:rPr>
      </w:pPr>
      <w:r>
        <w:rPr>
          <w:rFonts w:ascii="Segoe Print" w:hAnsi="Segoe Print"/>
          <w:b/>
          <w:w w:val="90"/>
          <w:lang w:val="es-MX"/>
        </w:rPr>
        <w:t>¡</w:t>
      </w:r>
      <w:r w:rsidR="00B04978">
        <w:rPr>
          <w:rFonts w:ascii="Segoe Print" w:hAnsi="Segoe Print"/>
          <w:b/>
          <w:w w:val="90"/>
          <w:lang w:val="es-MX"/>
        </w:rPr>
        <w:t>Se acepta</w:t>
      </w:r>
      <w:r>
        <w:rPr>
          <w:rFonts w:ascii="Segoe Print" w:hAnsi="Segoe Print"/>
          <w:b/>
          <w:w w:val="90"/>
          <w:lang w:val="es-MX"/>
        </w:rPr>
        <w:t xml:space="preserve"> </w:t>
      </w:r>
      <w:r w:rsidR="00B04978" w:rsidRPr="000F7648">
        <w:rPr>
          <w:rFonts w:ascii="Segoe Print" w:hAnsi="Segoe Print"/>
          <w:b/>
          <w:w w:val="90"/>
          <w:lang w:val="es-MX"/>
        </w:rPr>
        <w:t>Bitcoin</w:t>
      </w:r>
      <w:r w:rsidR="001C7752">
        <w:rPr>
          <w:rFonts w:ascii="Segoe Print" w:hAnsi="Segoe Print"/>
          <w:b/>
          <w:w w:val="90"/>
          <w:lang w:val="es-MX"/>
        </w:rPr>
        <w:t xml:space="preserve"> y XRP</w:t>
      </w:r>
      <w:r w:rsidR="00261266" w:rsidRPr="000F7648">
        <w:rPr>
          <w:rFonts w:ascii="Segoe Print" w:hAnsi="Segoe Print"/>
          <w:b/>
          <w:w w:val="90"/>
          <w:lang w:val="es-MX"/>
        </w:rPr>
        <w:t>!</w:t>
      </w:r>
      <w:r w:rsidR="00261266" w:rsidRPr="000F7648">
        <w:rPr>
          <w:rFonts w:ascii="Segoe Print" w:hAnsi="Segoe Print"/>
          <w:w w:val="90"/>
          <w:lang w:val="es-MX"/>
        </w:rPr>
        <w:t xml:space="preserve"> </w:t>
      </w:r>
      <w:r w:rsidR="00A916B2">
        <w:rPr>
          <w:rFonts w:ascii="Segoe Print" w:hAnsi="Segoe Print"/>
          <w:w w:val="90"/>
          <w:lang w:val="es-MX"/>
        </w:rPr>
        <w:t>wallet/QR en</w:t>
      </w:r>
      <w:r w:rsidR="00C7674B">
        <w:rPr>
          <w:rFonts w:ascii="Segoe Print" w:hAnsi="Segoe Print"/>
          <w:w w:val="90"/>
          <w:lang w:val="es-MX"/>
        </w:rPr>
        <w:t xml:space="preserve"> este link:</w:t>
      </w:r>
      <w:r w:rsidR="00261266" w:rsidRPr="00687638">
        <w:rPr>
          <w:rFonts w:ascii="Segoe Print" w:hAnsi="Segoe Print"/>
          <w:w w:val="90"/>
          <w:lang w:val="es-MX"/>
        </w:rPr>
        <w:t xml:space="preserve"> </w:t>
      </w:r>
      <w:hyperlink r:id="rId13" w:anchor="xrppay" w:history="1">
        <w:r w:rsidR="001C7752" w:rsidRPr="007E1961">
          <w:rPr>
            <w:rStyle w:val="Hipervnculo"/>
            <w:rFonts w:ascii="Segoe Print" w:hAnsi="Segoe Print"/>
            <w:w w:val="90"/>
            <w:lang w:val="es-MX"/>
          </w:rPr>
          <w:t>http://alexcd2000.com/#xrppay</w:t>
        </w:r>
      </w:hyperlink>
      <w:r w:rsidR="00A916B2">
        <w:rPr>
          <w:rFonts w:ascii="Segoe Print" w:hAnsi="Segoe Print"/>
          <w:w w:val="90"/>
          <w:lang w:val="es-MX"/>
        </w:rPr>
        <w:t xml:space="preserve"> (use tipo de cambio del día)</w:t>
      </w:r>
    </w:p>
    <w:p w14:paraId="0553E513" w14:textId="2D0F0689" w:rsidR="002927D9" w:rsidRPr="003B774F" w:rsidRDefault="002927D9" w:rsidP="002927D9">
      <w:pPr>
        <w:pStyle w:val="Textoindependiente"/>
        <w:numPr>
          <w:ilvl w:val="0"/>
          <w:numId w:val="2"/>
        </w:numPr>
        <w:rPr>
          <w:rFonts w:ascii="Segoe Print" w:hAnsi="Segoe Print"/>
          <w:w w:val="90"/>
          <w:lang w:val="es-MX"/>
        </w:rPr>
      </w:pPr>
      <w:r w:rsidRPr="003B774F">
        <w:rPr>
          <w:rFonts w:ascii="Segoe Print" w:hAnsi="Segoe Print"/>
          <w:b/>
          <w:w w:val="90"/>
          <w:lang w:val="es-MX"/>
        </w:rPr>
        <w:t>Transferencia bancaria</w:t>
      </w:r>
      <w:r w:rsidRPr="003B774F">
        <w:rPr>
          <w:rFonts w:ascii="Segoe Print" w:hAnsi="Segoe Print"/>
          <w:w w:val="90"/>
          <w:lang w:val="es-MX"/>
        </w:rPr>
        <w:t xml:space="preserve"> en USD, EUR, GBP o AUD con este link: </w:t>
      </w:r>
      <w:hyperlink r:id="rId14" w:anchor="bankwire" w:history="1">
        <w:r w:rsidRPr="003B774F">
          <w:rPr>
            <w:rStyle w:val="Hipervnculo"/>
            <w:rFonts w:ascii="Segoe Print" w:hAnsi="Segoe Print"/>
            <w:color w:val="0070C0"/>
            <w:w w:val="90"/>
            <w:lang w:val="es-MX"/>
          </w:rPr>
          <w:t>http://alexcd2000.com/#bankwire</w:t>
        </w:r>
      </w:hyperlink>
      <w:r w:rsidR="003B774F" w:rsidRPr="003B774F">
        <w:rPr>
          <w:rFonts w:ascii="Segoe Print" w:hAnsi="Segoe Print"/>
          <w:w w:val="90"/>
          <w:lang w:val="es-MX"/>
        </w:rPr>
        <w:t xml:space="preserve"> . </w:t>
      </w:r>
      <w:r w:rsidR="003B774F">
        <w:rPr>
          <w:rFonts w:ascii="Segoe Print" w:hAnsi="Segoe Print"/>
          <w:w w:val="90"/>
          <w:lang w:val="es-MX"/>
        </w:rPr>
        <w:t>Para otras monedas</w:t>
      </w:r>
      <w:r w:rsidR="003B774F" w:rsidRPr="003B774F">
        <w:rPr>
          <w:rFonts w:ascii="Segoe Print" w:hAnsi="Segoe Print"/>
          <w:w w:val="90"/>
          <w:lang w:val="es-MX"/>
        </w:rPr>
        <w:t xml:space="preserve"> use </w:t>
      </w:r>
      <w:hyperlink r:id="rId15" w:history="1">
        <w:r w:rsidR="003B774F" w:rsidRPr="003B774F">
          <w:rPr>
            <w:rStyle w:val="Hipervnculo"/>
            <w:rFonts w:ascii="Segoe Print" w:hAnsi="Segoe Print"/>
            <w:b/>
            <w:color w:val="0070C0"/>
            <w:w w:val="90"/>
            <w:lang w:val="es-MX"/>
          </w:rPr>
          <w:t>w</w:t>
        </w:r>
        <w:r w:rsidR="003B774F" w:rsidRPr="003B774F">
          <w:rPr>
            <w:rStyle w:val="Hipervnculo"/>
            <w:rFonts w:ascii="Segoe Print" w:hAnsi="Segoe Print"/>
            <w:b/>
            <w:color w:val="0070C0"/>
            <w:w w:val="90"/>
            <w:lang w:val="es-MX"/>
          </w:rPr>
          <w:t>ise.com</w:t>
        </w:r>
      </w:hyperlink>
      <w:r w:rsidR="003B774F" w:rsidRPr="003B774F">
        <w:rPr>
          <w:rFonts w:ascii="Segoe Print" w:hAnsi="Segoe Print"/>
          <w:w w:val="90"/>
          <w:lang w:val="es-MX"/>
        </w:rPr>
        <w:t xml:space="preserve"> en transferencias internacionales a bajos costos.</w:t>
      </w:r>
    </w:p>
    <w:p w14:paraId="0553E514" w14:textId="77777777" w:rsidR="00261266" w:rsidRPr="00687638" w:rsidRDefault="00687638" w:rsidP="003C30CE">
      <w:pPr>
        <w:pStyle w:val="Textoindependiente"/>
        <w:numPr>
          <w:ilvl w:val="0"/>
          <w:numId w:val="2"/>
        </w:numPr>
        <w:rPr>
          <w:rFonts w:ascii="Segoe Print" w:hAnsi="Segoe Print"/>
          <w:w w:val="90"/>
          <w:lang w:val="es-MX"/>
        </w:rPr>
      </w:pPr>
      <w:r w:rsidRPr="00687638">
        <w:rPr>
          <w:rFonts w:ascii="Segoe Print" w:hAnsi="Segoe Print"/>
          <w:b/>
          <w:w w:val="90"/>
          <w:lang w:val="es-MX"/>
        </w:rPr>
        <w:t>Transferencia bancaria</w:t>
      </w:r>
      <w:r w:rsidR="003C30CE" w:rsidRPr="00687638">
        <w:rPr>
          <w:rFonts w:ascii="Segoe Print" w:hAnsi="Segoe Print"/>
          <w:w w:val="90"/>
          <w:lang w:val="es-MX"/>
        </w:rPr>
        <w:t xml:space="preserve"> </w:t>
      </w:r>
      <w:r w:rsidRPr="00687638">
        <w:rPr>
          <w:rFonts w:ascii="Segoe Print" w:hAnsi="Segoe Print"/>
          <w:w w:val="90"/>
          <w:lang w:val="es-MX"/>
        </w:rPr>
        <w:t>a</w:t>
      </w:r>
      <w:r w:rsidR="00261266" w:rsidRPr="00687638">
        <w:rPr>
          <w:rFonts w:ascii="Segoe Print" w:hAnsi="Segoe Print"/>
          <w:w w:val="90"/>
          <w:lang w:val="es-MX"/>
        </w:rPr>
        <w:t xml:space="preserve"> m</w:t>
      </w:r>
      <w:r w:rsidRPr="00687638">
        <w:rPr>
          <w:rFonts w:ascii="Segoe Print" w:hAnsi="Segoe Print"/>
          <w:w w:val="90"/>
          <w:lang w:val="es-MX"/>
        </w:rPr>
        <w:t>i cuenta</w:t>
      </w:r>
      <w:r w:rsidR="003B774F">
        <w:rPr>
          <w:rFonts w:ascii="Segoe Print" w:hAnsi="Segoe Print"/>
          <w:w w:val="90"/>
          <w:lang w:val="es-MX"/>
        </w:rPr>
        <w:t xml:space="preserve"> en pesos</w:t>
      </w:r>
      <w:r w:rsidR="00261266" w:rsidRPr="00687638">
        <w:rPr>
          <w:rFonts w:ascii="Segoe Print" w:hAnsi="Segoe Print"/>
          <w:w w:val="90"/>
          <w:lang w:val="es-MX"/>
        </w:rPr>
        <w:t xml:space="preserve"> </w:t>
      </w:r>
      <w:r w:rsidR="00A916B2">
        <w:rPr>
          <w:rFonts w:ascii="Segoe Print" w:hAnsi="Segoe Print"/>
          <w:w w:val="90"/>
          <w:lang w:val="es-MX"/>
        </w:rPr>
        <w:t>m</w:t>
      </w:r>
      <w:r w:rsidR="003B774F">
        <w:rPr>
          <w:rFonts w:ascii="Segoe Print" w:hAnsi="Segoe Print"/>
          <w:w w:val="90"/>
          <w:lang w:val="es-MX"/>
        </w:rPr>
        <w:t>exicanos</w:t>
      </w:r>
      <w:r w:rsidR="00261266" w:rsidRPr="00687638">
        <w:rPr>
          <w:rFonts w:ascii="Segoe Print" w:hAnsi="Segoe Print"/>
          <w:w w:val="90"/>
          <w:lang w:val="es-MX"/>
        </w:rPr>
        <w:t>:</w:t>
      </w:r>
    </w:p>
    <w:p w14:paraId="0553E515" w14:textId="77777777" w:rsidR="003C30CE" w:rsidRPr="000F7648" w:rsidRDefault="00687638" w:rsidP="003C30CE">
      <w:pPr>
        <w:pStyle w:val="Textoindependiente"/>
        <w:numPr>
          <w:ilvl w:val="1"/>
          <w:numId w:val="2"/>
        </w:numPr>
        <w:rPr>
          <w:rFonts w:ascii="Segoe Print" w:hAnsi="Segoe Print"/>
          <w:w w:val="90"/>
          <w:lang w:val="es-MX"/>
        </w:rPr>
      </w:pPr>
      <w:r>
        <w:rPr>
          <w:rFonts w:ascii="Segoe Print" w:hAnsi="Segoe Print"/>
          <w:w w:val="90"/>
          <w:lang w:val="es-MX"/>
        </w:rPr>
        <w:t>Banco</w:t>
      </w:r>
      <w:r w:rsidR="003C30CE" w:rsidRPr="000F7648">
        <w:rPr>
          <w:rFonts w:ascii="Segoe Print" w:hAnsi="Segoe Print"/>
          <w:w w:val="90"/>
          <w:lang w:val="es-MX"/>
        </w:rPr>
        <w:t xml:space="preserve">: </w:t>
      </w:r>
      <w:r w:rsidR="00261266" w:rsidRPr="000F7648">
        <w:rPr>
          <w:rFonts w:ascii="Segoe Print" w:hAnsi="Segoe Print"/>
          <w:w w:val="90"/>
          <w:lang w:val="es-MX"/>
        </w:rPr>
        <w:t xml:space="preserve">STP Sistema de Transferencias y Pagos </w:t>
      </w:r>
    </w:p>
    <w:p w14:paraId="0553E516" w14:textId="77777777" w:rsidR="00261266" w:rsidRPr="000F7648" w:rsidRDefault="003C30CE" w:rsidP="00261266">
      <w:pPr>
        <w:pStyle w:val="Textoindependiente"/>
        <w:numPr>
          <w:ilvl w:val="1"/>
          <w:numId w:val="2"/>
        </w:numPr>
        <w:rPr>
          <w:rFonts w:ascii="Segoe Print" w:hAnsi="Segoe Print"/>
          <w:w w:val="90"/>
          <w:lang w:val="es-MX"/>
        </w:rPr>
      </w:pPr>
      <w:r w:rsidRPr="000F7648">
        <w:rPr>
          <w:rFonts w:ascii="Segoe Print" w:hAnsi="Segoe Print"/>
          <w:w w:val="90"/>
          <w:lang w:val="es-MX"/>
        </w:rPr>
        <w:t>CLABE: 646010168900162282 (recipient</w:t>
      </w:r>
      <w:r w:rsidR="00687638">
        <w:rPr>
          <w:rFonts w:ascii="Segoe Print" w:hAnsi="Segoe Print"/>
          <w:w w:val="90"/>
          <w:lang w:val="es-MX"/>
        </w:rPr>
        <w:t>e</w:t>
      </w:r>
      <w:r w:rsidRPr="000F7648">
        <w:rPr>
          <w:rFonts w:ascii="Segoe Print" w:hAnsi="Segoe Print"/>
          <w:w w:val="90"/>
          <w:lang w:val="es-MX"/>
        </w:rPr>
        <w:t>: Alejandro Castanon Diaz)</w:t>
      </w:r>
    </w:p>
    <w:p w14:paraId="0553E517" w14:textId="77777777" w:rsidR="003323A4" w:rsidRPr="00687638" w:rsidRDefault="003323A4" w:rsidP="003323A4">
      <w:pPr>
        <w:pStyle w:val="Textoindependiente"/>
        <w:numPr>
          <w:ilvl w:val="0"/>
          <w:numId w:val="2"/>
        </w:numPr>
        <w:rPr>
          <w:rFonts w:ascii="Segoe Print" w:hAnsi="Segoe Print"/>
          <w:w w:val="90"/>
          <w:lang w:val="es-MX"/>
        </w:rPr>
      </w:pPr>
      <w:r w:rsidRPr="00687638">
        <w:rPr>
          <w:rFonts w:ascii="Segoe Print" w:hAnsi="Segoe Print"/>
          <w:b/>
          <w:w w:val="90"/>
          <w:lang w:val="es-MX"/>
        </w:rPr>
        <w:t>PayPal</w:t>
      </w:r>
      <w:r w:rsidRPr="00687638">
        <w:rPr>
          <w:rFonts w:ascii="Segoe Print" w:hAnsi="Segoe Print"/>
          <w:w w:val="90"/>
          <w:lang w:val="es-MX"/>
        </w:rPr>
        <w:t xml:space="preserve"> </w:t>
      </w:r>
      <w:r>
        <w:rPr>
          <w:rFonts w:ascii="Segoe Print" w:hAnsi="Segoe Print"/>
          <w:w w:val="90"/>
          <w:lang w:val="es-MX"/>
        </w:rPr>
        <w:t>(</w:t>
      </w:r>
      <w:r>
        <w:rPr>
          <w:rFonts w:ascii="Segoe Print" w:hAnsi="Segoe Print"/>
          <w:color w:val="FF0000"/>
          <w:w w:val="90"/>
          <w:lang w:val="es-MX"/>
        </w:rPr>
        <w:t>+5</w:t>
      </w:r>
      <w:r w:rsidRPr="003323A4">
        <w:rPr>
          <w:rFonts w:ascii="Segoe Print" w:hAnsi="Segoe Print"/>
          <w:color w:val="FF0000"/>
          <w:w w:val="90"/>
          <w:lang w:val="es-MX"/>
        </w:rPr>
        <w:t>%</w:t>
      </w:r>
      <w:r>
        <w:rPr>
          <w:rFonts w:ascii="Segoe Print" w:hAnsi="Segoe Print"/>
          <w:w w:val="90"/>
          <w:lang w:val="es-MX"/>
        </w:rPr>
        <w:t xml:space="preserve">) </w:t>
      </w:r>
      <w:r w:rsidRPr="00687638">
        <w:rPr>
          <w:rFonts w:ascii="Segoe Print" w:hAnsi="Segoe Print"/>
          <w:w w:val="90"/>
          <w:lang w:val="es-MX"/>
        </w:rPr>
        <w:t xml:space="preserve">con este link: </w:t>
      </w:r>
      <w:hyperlink r:id="rId16" w:history="1">
        <w:r w:rsidRPr="00AD0FDC">
          <w:rPr>
            <w:rStyle w:val="Hipervnculo"/>
            <w:rFonts w:ascii="Segoe Print" w:hAnsi="Segoe Print"/>
            <w:color w:val="0070C0"/>
            <w:w w:val="90"/>
            <w:lang w:val="es-MX"/>
          </w:rPr>
          <w:t>https://www.paypal.me/alexcd2000/123mxn</w:t>
        </w:r>
      </w:hyperlink>
      <w:r w:rsidRPr="00687638">
        <w:rPr>
          <w:rFonts w:ascii="Segoe Print" w:hAnsi="Segoe Print"/>
          <w:w w:val="90"/>
          <w:lang w:val="es-MX"/>
        </w:rPr>
        <w:t xml:space="preserve"> (ingrese el monto correcto)</w:t>
      </w:r>
    </w:p>
    <w:p w14:paraId="0553E518" w14:textId="2038714A" w:rsidR="00827C2A" w:rsidRDefault="00687638">
      <w:pPr>
        <w:pStyle w:val="Textoindependiente"/>
        <w:spacing w:before="215"/>
        <w:ind w:left="145"/>
        <w:rPr>
          <w:rFonts w:ascii="Segoe Print" w:hAnsi="Segoe Print"/>
          <w:b/>
          <w:w w:val="90"/>
          <w:sz w:val="22"/>
          <w:lang w:val="es-MX"/>
        </w:rPr>
      </w:pPr>
      <w:r>
        <w:rPr>
          <w:rFonts w:ascii="Segoe Print" w:hAnsi="Segoe Print"/>
          <w:b/>
          <w:w w:val="90"/>
          <w:sz w:val="22"/>
          <w:lang w:val="es-MX"/>
        </w:rPr>
        <w:t>¡Gracias por su preferencia</w:t>
      </w:r>
      <w:r w:rsidR="002804A5" w:rsidRPr="000F7648">
        <w:rPr>
          <w:rFonts w:ascii="Segoe Print" w:hAnsi="Segoe Print"/>
          <w:b/>
          <w:w w:val="90"/>
          <w:sz w:val="22"/>
          <w:lang w:val="es-MX"/>
        </w:rPr>
        <w:t>!</w:t>
      </w:r>
    </w:p>
    <w:p w14:paraId="305EF974" w14:textId="46949B40" w:rsidR="00DC00A4" w:rsidRDefault="00DC00A4">
      <w:pPr>
        <w:pStyle w:val="Textoindependiente"/>
        <w:spacing w:before="215"/>
        <w:ind w:left="145"/>
        <w:rPr>
          <w:rFonts w:ascii="Segoe Print" w:hAnsi="Segoe Print"/>
          <w:b/>
          <w:w w:val="90"/>
          <w:sz w:val="22"/>
          <w:lang w:val="es-MX"/>
        </w:rPr>
      </w:pPr>
    </w:p>
    <w:p w14:paraId="4E14C45C" w14:textId="5EFEAA14" w:rsidR="00DC00A4" w:rsidRDefault="0023128A">
      <w:pPr>
        <w:pStyle w:val="Textoindependiente"/>
        <w:spacing w:before="215"/>
        <w:ind w:left="145"/>
        <w:rPr>
          <w:rFonts w:ascii="Segoe Print" w:hAnsi="Segoe Print"/>
          <w:b/>
          <w:w w:val="90"/>
          <w:sz w:val="22"/>
          <w:lang w:val="es-MX"/>
        </w:rPr>
      </w:pPr>
      <w:r>
        <w:rPr>
          <w:rFonts w:ascii="ProximaNova-Semibold" w:hAnsi="ProximaNova-Semibold"/>
          <w:sz w:val="48"/>
          <w:szCs w:val="48"/>
          <w:lang w:val="es-MX"/>
        </w:rPr>
        <w:t xml:space="preserve">Opción A </w:t>
      </w:r>
      <w:r w:rsidR="00655563">
        <w:rPr>
          <w:rFonts w:ascii="ProximaNova-Semibold" w:hAnsi="ProximaNova-Semibold"/>
          <w:sz w:val="48"/>
          <w:szCs w:val="48"/>
          <w:lang w:val="es-MX"/>
        </w:rPr>
        <w:t>–</w:t>
      </w:r>
      <w:r>
        <w:rPr>
          <w:rFonts w:ascii="ProximaNova-Semibold" w:hAnsi="ProximaNova-Semibold"/>
          <w:sz w:val="48"/>
          <w:szCs w:val="48"/>
          <w:lang w:val="es-MX"/>
        </w:rPr>
        <w:t xml:space="preserve"> simpl</w:t>
      </w:r>
      <w:r w:rsidR="00655563">
        <w:rPr>
          <w:rFonts w:ascii="ProximaNova-Semibold" w:hAnsi="ProximaNova-Semibold"/>
          <w:sz w:val="48"/>
          <w:szCs w:val="48"/>
          <w:lang w:val="es-MX"/>
        </w:rPr>
        <w:t xml:space="preserve">e, </w:t>
      </w:r>
      <w:r>
        <w:rPr>
          <w:rFonts w:ascii="ProximaNova-Semibold" w:hAnsi="ProximaNova-Semibold"/>
          <w:sz w:val="48"/>
          <w:szCs w:val="48"/>
          <w:lang w:val="es-MX"/>
        </w:rPr>
        <w:t>todo lo rojo se sustituye por un link a blueplanet.mercadoshops.com.mx o similar según disponibilidad:</w:t>
      </w:r>
    </w:p>
    <w:p w14:paraId="47C6EDB3" w14:textId="7162F504" w:rsidR="00DC00A4" w:rsidRDefault="0023128A">
      <w:pPr>
        <w:pStyle w:val="Textoindependiente"/>
        <w:spacing w:before="215"/>
        <w:ind w:left="145"/>
        <w:rPr>
          <w:rFonts w:ascii="Segoe Print" w:hAnsi="Segoe Print"/>
          <w:b/>
          <w:w w:val="90"/>
          <w:sz w:val="22"/>
          <w:lang w:val="es-MX"/>
        </w:rPr>
      </w:pPr>
      <w:r w:rsidRPr="0023128A">
        <w:rPr>
          <w:rFonts w:ascii="Segoe Print" w:hAnsi="Segoe Print"/>
          <w:b/>
          <w:w w:val="90"/>
          <w:sz w:val="22"/>
          <w:lang w:val="es-MX"/>
        </w:rPr>
        <w:drawing>
          <wp:inline distT="0" distB="0" distL="0" distR="0" wp14:anchorId="7C5E855F" wp14:editId="39EDF727">
            <wp:extent cx="6654800" cy="4379595"/>
            <wp:effectExtent l="0" t="0" r="0" b="190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54800" cy="437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BEAB2" w14:textId="77777777" w:rsidR="0093126A" w:rsidRDefault="00DC00A4" w:rsidP="00DC00A4">
      <w:pPr>
        <w:pStyle w:val="Ttulo2"/>
        <w:shd w:val="clear" w:color="auto" w:fill="FFFFFF"/>
        <w:spacing w:before="0" w:after="300" w:line="600" w:lineRule="atLeast"/>
        <w:rPr>
          <w:rFonts w:ascii="ProximaNova-Semibold" w:hAnsi="ProximaNova-Semibold"/>
          <w:sz w:val="48"/>
          <w:szCs w:val="48"/>
          <w:lang w:val="es-MX"/>
        </w:rPr>
      </w:pPr>
      <w:r w:rsidRPr="00DC00A4">
        <w:rPr>
          <w:rFonts w:ascii="ProximaNova-Semibold" w:hAnsi="ProximaNova-Semibold"/>
          <w:sz w:val="48"/>
          <w:szCs w:val="48"/>
          <w:lang w:val="es-MX"/>
        </w:rPr>
        <w:lastRenderedPageBreak/>
        <w:t>Los temas disponibles para tu Mercado Shop</w:t>
      </w:r>
      <w:r w:rsidR="0093126A">
        <w:rPr>
          <w:rFonts w:ascii="ProximaNova-Semibold" w:hAnsi="ProximaNova-Semibold"/>
          <w:sz w:val="48"/>
          <w:szCs w:val="48"/>
          <w:lang w:val="es-MX"/>
        </w:rPr>
        <w:t xml:space="preserve"> </w:t>
      </w:r>
    </w:p>
    <w:p w14:paraId="3DFB5984" w14:textId="19BA7DE1" w:rsidR="00DC00A4" w:rsidRPr="00DC00A4" w:rsidRDefault="0093126A" w:rsidP="00DC00A4">
      <w:pPr>
        <w:pStyle w:val="Ttulo2"/>
        <w:shd w:val="clear" w:color="auto" w:fill="FFFFFF"/>
        <w:spacing w:before="0" w:after="300" w:line="600" w:lineRule="atLeast"/>
        <w:rPr>
          <w:rFonts w:ascii="ProximaNova-Semibold" w:eastAsia="Times New Roman" w:hAnsi="ProximaNova-Semibold" w:cs="Times New Roman"/>
          <w:sz w:val="48"/>
          <w:szCs w:val="48"/>
          <w:lang w:val="es-MX"/>
        </w:rPr>
      </w:pPr>
      <w:r>
        <w:rPr>
          <w:rFonts w:ascii="ProximaNova-Semibold" w:hAnsi="ProximaNova-Semibold"/>
          <w:sz w:val="48"/>
          <w:szCs w:val="48"/>
          <w:lang w:val="es-MX"/>
        </w:rPr>
        <w:t>(Solo hay 7 opciones)</w:t>
      </w:r>
    </w:p>
    <w:p w14:paraId="6EA5E94D" w14:textId="3337AED8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drawing>
          <wp:inline distT="0" distB="0" distL="0" distR="0" wp14:anchorId="5EA645AD" wp14:editId="76A50181">
            <wp:extent cx="5686425" cy="44386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432B2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Clásico </w:t>
      </w:r>
    </w:p>
    <w:p w14:paraId="4C49BD17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El modelo clásico posee una gran versatilidad que se adapta a innumerables tipos de negocios. Es básico y sencillo de usar, y combina muy bien las imágenes con las descripciones y comentarios de cada artículo.</w:t>
      </w:r>
    </w:p>
    <w:p w14:paraId="43E800E2" w14:textId="0E68F5CC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2BCBD836" wp14:editId="4CCDCE1C">
            <wp:extent cx="5686425" cy="44386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6BCA9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Píxel </w:t>
      </w:r>
    </w:p>
    <w:p w14:paraId="04308214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Es un diseño moderno e innovador, perfecto para las tecnologías actuales y electrodomésticos. Con esta plantilla, podrás resaltar los productos más variados de tu Mercado Shop con carruseles, grids y ofertas destacadas.</w:t>
      </w:r>
    </w:p>
    <w:p w14:paraId="53FAF535" w14:textId="293004CD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46326BB4" wp14:editId="2E8E6E73">
            <wp:extent cx="5686425" cy="44386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DD814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Tendencias </w:t>
      </w:r>
    </w:p>
    <w:p w14:paraId="0B7771B4" w14:textId="77777777" w:rsidR="00DC00A4" w:rsidRDefault="00DC00A4" w:rsidP="00DC00A4">
      <w:pPr>
        <w:pStyle w:val="NormalWeb"/>
        <w:shd w:val="clear" w:color="auto" w:fill="FFFFFF"/>
        <w:spacing w:before="0" w:beforeAutospacing="0" w:after="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Tiene colores más suaves y su objetivo es destacar los productos y sus detalles. Podrás subir fotos personalizadas en el </w:t>
      </w:r>
      <w:r>
        <w:rPr>
          <w:rStyle w:val="Textoennegrita"/>
          <w:rFonts w:ascii="ProximaNova-Regular" w:hAnsi="ProximaNova-Regular"/>
          <w:sz w:val="30"/>
          <w:szCs w:val="30"/>
        </w:rPr>
        <w:t>Módulo de categorías</w:t>
      </w:r>
      <w:r>
        <w:rPr>
          <w:rFonts w:ascii="ProximaNova-Regular" w:hAnsi="ProximaNova-Regular"/>
          <w:sz w:val="30"/>
          <w:szCs w:val="30"/>
        </w:rPr>
        <w:t> y mostrar la identidad de tu marca con mayor precisión. Es el tema perfecto para ofrecer artículos de moda y accesorios, salud, belleza y cuidado personal.</w:t>
      </w:r>
    </w:p>
    <w:p w14:paraId="0051B23A" w14:textId="15AD4EC6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175ABB4C" wp14:editId="34A76A7F">
            <wp:extent cx="5686425" cy="44386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F1883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Armonía </w:t>
      </w:r>
    </w:p>
    <w:p w14:paraId="7ECC3154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Transmite elegancia y sofisticación. Puedes usar colores neutros que te ayudarán a resaltar las categorías y los productos más importantes. Este tema es adecuado para quienes venden muebles, artículos para el hogar, electro y objetos de decoración.</w:t>
      </w:r>
    </w:p>
    <w:p w14:paraId="7A8D66A3" w14:textId="47F81A9F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0ED02376" wp14:editId="615D00E4">
            <wp:extent cx="5686425" cy="4438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776A0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Energía </w:t>
      </w:r>
    </w:p>
    <w:p w14:paraId="3C7E91E5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Es un tema que transmite todo el potencial que necesita una marca. Puedes usar el carrusel, resaltar productos y promociones, y separarlos por categorías. Es ideal para quienes venden artículos de deportes, autopartes y herramientas.</w:t>
      </w:r>
    </w:p>
    <w:p w14:paraId="5EAFD9C1" w14:textId="6F66C43E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61ED18F7" wp14:editId="3E521E72">
            <wp:extent cx="5686425" cy="44386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1999B" w14:textId="77777777" w:rsidR="00DC00A4" w:rsidRP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  <w:lang w:val="es-MX"/>
        </w:rPr>
      </w:pPr>
      <w:r w:rsidRPr="00DC00A4">
        <w:rPr>
          <w:rFonts w:ascii="ProximaNova-Semibold" w:hAnsi="ProximaNova-Semibold"/>
          <w:sz w:val="42"/>
          <w:szCs w:val="42"/>
          <w:lang w:val="es-MX"/>
        </w:rPr>
        <w:t>Compacto </w:t>
      </w:r>
    </w:p>
    <w:p w14:paraId="3EAE96A4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El diseño de este tema es minimalista, elegante y garantiza toda la practicidad que necesitas. Es ideal para negocios de cualquier rubro, ya que te permite que tus compradores encuentren fácilmente lo que están buscando.</w:t>
      </w:r>
    </w:p>
    <w:p w14:paraId="4AD5E86B" w14:textId="6D77ECE5" w:rsidR="00DC00A4" w:rsidRDefault="00DC00A4" w:rsidP="00DC00A4">
      <w:pPr>
        <w:shd w:val="clear" w:color="auto" w:fill="FFFFFF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noProof/>
          <w:sz w:val="30"/>
          <w:szCs w:val="30"/>
        </w:rPr>
        <w:lastRenderedPageBreak/>
        <w:drawing>
          <wp:inline distT="0" distB="0" distL="0" distR="0" wp14:anchorId="5FE3B749" wp14:editId="0D78C706">
            <wp:extent cx="5686425" cy="44386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23EB8" w14:textId="77777777" w:rsidR="00DC00A4" w:rsidRDefault="00DC00A4" w:rsidP="00DC00A4">
      <w:pPr>
        <w:pStyle w:val="Ttulo3"/>
        <w:shd w:val="clear" w:color="auto" w:fill="FFFFFF"/>
        <w:spacing w:before="0" w:after="300" w:line="525" w:lineRule="atLeast"/>
        <w:rPr>
          <w:rFonts w:ascii="ProximaNova-Semibold" w:hAnsi="ProximaNova-Semibold"/>
          <w:sz w:val="42"/>
          <w:szCs w:val="42"/>
        </w:rPr>
      </w:pPr>
      <w:r>
        <w:rPr>
          <w:rFonts w:ascii="ProximaNova-Semibold" w:hAnsi="ProximaNova-Semibold"/>
          <w:sz w:val="42"/>
          <w:szCs w:val="42"/>
        </w:rPr>
        <w:t>Arcoiris </w:t>
      </w:r>
    </w:p>
    <w:p w14:paraId="076CD743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Esta plantilla es la más colorida, lúdica y divertida. Tiene la capacidad de mostrar las marcas que vendes, incluir imágenes personalizadas y combinar el diseño de los elementos. Es buen tema para quienes venden juguetes, artículos para bebés y libros.</w:t>
      </w:r>
    </w:p>
    <w:p w14:paraId="758AE494" w14:textId="77777777" w:rsidR="00DC00A4" w:rsidRDefault="00DC00A4" w:rsidP="00DC00A4">
      <w:pPr>
        <w:pStyle w:val="NormalWeb"/>
        <w:shd w:val="clear" w:color="auto" w:fill="FFFFFF"/>
        <w:spacing w:before="0" w:beforeAutospacing="0" w:after="300" w:afterAutospacing="0"/>
        <w:rPr>
          <w:rFonts w:ascii="ProximaNova-Regular" w:hAnsi="ProximaNova-Regular"/>
          <w:sz w:val="30"/>
          <w:szCs w:val="30"/>
        </w:rPr>
      </w:pPr>
      <w:r>
        <w:rPr>
          <w:rFonts w:ascii="ProximaNova-Regular" w:hAnsi="ProximaNova-Regular"/>
          <w:sz w:val="30"/>
          <w:szCs w:val="30"/>
        </w:rPr>
        <w:t>Puedes elegir el que más te guste. Cada uno de los temas disponibles está pensado para brindar la mejor experiencia de usabilidad y conversión.</w:t>
      </w:r>
    </w:p>
    <w:p w14:paraId="68BE5681" w14:textId="77777777" w:rsidR="00DC00A4" w:rsidRPr="000F7648" w:rsidRDefault="00DC00A4">
      <w:pPr>
        <w:pStyle w:val="Textoindependiente"/>
        <w:spacing w:before="215"/>
        <w:ind w:left="145"/>
        <w:rPr>
          <w:rFonts w:ascii="Segoe Print" w:hAnsi="Segoe Print"/>
          <w:b/>
          <w:sz w:val="22"/>
          <w:lang w:val="es-MX"/>
        </w:rPr>
      </w:pPr>
    </w:p>
    <w:sectPr w:rsidR="00DC00A4" w:rsidRPr="000F7648">
      <w:type w:val="continuous"/>
      <w:pgSz w:w="11900" w:h="16840"/>
      <w:pgMar w:top="680" w:right="70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Bradley Hand ITC">
    <w:altName w:val="Calibri"/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Segoe Print">
    <w:altName w:val="Calibri"/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FrankRuehl">
    <w:panose1 w:val="020E0503060101010101"/>
    <w:charset w:val="B1"/>
    <w:family w:val="swiss"/>
    <w:pitch w:val="variable"/>
    <w:sig w:usb0="00000801" w:usb1="00000000" w:usb2="00000000" w:usb3="00000000" w:csb0="00000020" w:csb1="00000000"/>
  </w:font>
  <w:font w:name="ProximaNova-Semibold">
    <w:altName w:val="Cambria"/>
    <w:panose1 w:val="00000000000000000000"/>
    <w:charset w:val="00"/>
    <w:family w:val="roman"/>
    <w:notTrueType/>
    <w:pitch w:val="default"/>
  </w:font>
  <w:font w:name="ProximaNova-Regular">
    <w:altName w:val="Cambria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E6E21"/>
    <w:multiLevelType w:val="hybridMultilevel"/>
    <w:tmpl w:val="754688E4"/>
    <w:lvl w:ilvl="0" w:tplc="28C69C9C">
      <w:numFmt w:val="bullet"/>
      <w:lvlText w:val="-"/>
      <w:lvlJc w:val="left"/>
      <w:pPr>
        <w:ind w:left="267" w:hanging="122"/>
      </w:pPr>
      <w:rPr>
        <w:rFonts w:ascii="Arial Black" w:eastAsia="Arial Black" w:hAnsi="Arial Black" w:cs="Arial Black" w:hint="default"/>
        <w:w w:val="100"/>
        <w:sz w:val="20"/>
        <w:szCs w:val="20"/>
        <w:lang w:val="en-US" w:eastAsia="en-US" w:bidi="ar-SA"/>
      </w:rPr>
    </w:lvl>
    <w:lvl w:ilvl="1" w:tplc="965A74FE">
      <w:numFmt w:val="bullet"/>
      <w:lvlText w:val="•"/>
      <w:lvlJc w:val="left"/>
      <w:pPr>
        <w:ind w:left="1282" w:hanging="122"/>
      </w:pPr>
      <w:rPr>
        <w:rFonts w:hint="default"/>
        <w:lang w:val="en-US" w:eastAsia="en-US" w:bidi="ar-SA"/>
      </w:rPr>
    </w:lvl>
    <w:lvl w:ilvl="2" w:tplc="CAB63CC6">
      <w:numFmt w:val="bullet"/>
      <w:lvlText w:val="•"/>
      <w:lvlJc w:val="left"/>
      <w:pPr>
        <w:ind w:left="2304" w:hanging="122"/>
      </w:pPr>
      <w:rPr>
        <w:rFonts w:hint="default"/>
        <w:lang w:val="en-US" w:eastAsia="en-US" w:bidi="ar-SA"/>
      </w:rPr>
    </w:lvl>
    <w:lvl w:ilvl="3" w:tplc="F0323CBA">
      <w:numFmt w:val="bullet"/>
      <w:lvlText w:val="•"/>
      <w:lvlJc w:val="left"/>
      <w:pPr>
        <w:ind w:left="3326" w:hanging="122"/>
      </w:pPr>
      <w:rPr>
        <w:rFonts w:hint="default"/>
        <w:lang w:val="en-US" w:eastAsia="en-US" w:bidi="ar-SA"/>
      </w:rPr>
    </w:lvl>
    <w:lvl w:ilvl="4" w:tplc="0B5E8344">
      <w:numFmt w:val="bullet"/>
      <w:lvlText w:val="•"/>
      <w:lvlJc w:val="left"/>
      <w:pPr>
        <w:ind w:left="4348" w:hanging="122"/>
      </w:pPr>
      <w:rPr>
        <w:rFonts w:hint="default"/>
        <w:lang w:val="en-US" w:eastAsia="en-US" w:bidi="ar-SA"/>
      </w:rPr>
    </w:lvl>
    <w:lvl w:ilvl="5" w:tplc="34B68F7E">
      <w:numFmt w:val="bullet"/>
      <w:lvlText w:val="•"/>
      <w:lvlJc w:val="left"/>
      <w:pPr>
        <w:ind w:left="5370" w:hanging="122"/>
      </w:pPr>
      <w:rPr>
        <w:rFonts w:hint="default"/>
        <w:lang w:val="en-US" w:eastAsia="en-US" w:bidi="ar-SA"/>
      </w:rPr>
    </w:lvl>
    <w:lvl w:ilvl="6" w:tplc="57EA428C">
      <w:numFmt w:val="bullet"/>
      <w:lvlText w:val="•"/>
      <w:lvlJc w:val="left"/>
      <w:pPr>
        <w:ind w:left="6392" w:hanging="122"/>
      </w:pPr>
      <w:rPr>
        <w:rFonts w:hint="default"/>
        <w:lang w:val="en-US" w:eastAsia="en-US" w:bidi="ar-SA"/>
      </w:rPr>
    </w:lvl>
    <w:lvl w:ilvl="7" w:tplc="7048D604">
      <w:numFmt w:val="bullet"/>
      <w:lvlText w:val="•"/>
      <w:lvlJc w:val="left"/>
      <w:pPr>
        <w:ind w:left="7414" w:hanging="122"/>
      </w:pPr>
      <w:rPr>
        <w:rFonts w:hint="default"/>
        <w:lang w:val="en-US" w:eastAsia="en-US" w:bidi="ar-SA"/>
      </w:rPr>
    </w:lvl>
    <w:lvl w:ilvl="8" w:tplc="EDFA3F64">
      <w:numFmt w:val="bullet"/>
      <w:lvlText w:val="•"/>
      <w:lvlJc w:val="left"/>
      <w:pPr>
        <w:ind w:left="8436" w:hanging="122"/>
      </w:pPr>
      <w:rPr>
        <w:rFonts w:hint="default"/>
        <w:lang w:val="en-US" w:eastAsia="en-US" w:bidi="ar-SA"/>
      </w:rPr>
    </w:lvl>
  </w:abstractNum>
  <w:abstractNum w:abstractNumId="1" w15:restartNumberingAfterBreak="0">
    <w:nsid w:val="22D90D50"/>
    <w:multiLevelType w:val="hybridMultilevel"/>
    <w:tmpl w:val="BB566430"/>
    <w:lvl w:ilvl="0" w:tplc="080A0001">
      <w:start w:val="1"/>
      <w:numFmt w:val="bullet"/>
      <w:lvlText w:val=""/>
      <w:lvlJc w:val="left"/>
      <w:pPr>
        <w:ind w:left="505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22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4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6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8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10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82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4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65" w:hanging="360"/>
      </w:pPr>
      <w:rPr>
        <w:rFonts w:ascii="Wingdings" w:hAnsi="Wingdings" w:hint="default"/>
      </w:rPr>
    </w:lvl>
  </w:abstractNum>
  <w:abstractNum w:abstractNumId="2" w15:restartNumberingAfterBreak="0">
    <w:nsid w:val="467367A0"/>
    <w:multiLevelType w:val="hybridMultilevel"/>
    <w:tmpl w:val="74F66374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8C44332"/>
    <w:multiLevelType w:val="hybridMultilevel"/>
    <w:tmpl w:val="2A80EB3C"/>
    <w:lvl w:ilvl="0" w:tplc="858A71D4">
      <w:start w:val="2"/>
      <w:numFmt w:val="bullet"/>
      <w:lvlText w:val=""/>
      <w:lvlJc w:val="left"/>
      <w:pPr>
        <w:ind w:left="720" w:hanging="360"/>
      </w:pPr>
      <w:rPr>
        <w:rFonts w:ascii="Symbol" w:eastAsia="Arial Black" w:hAnsi="Symbol" w:cs="Arial Black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F0708DF"/>
    <w:multiLevelType w:val="hybridMultilevel"/>
    <w:tmpl w:val="2D9AD5F0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0E27F1A"/>
    <w:multiLevelType w:val="hybridMultilevel"/>
    <w:tmpl w:val="BDEE01FA"/>
    <w:lvl w:ilvl="0" w:tplc="D390D80C">
      <w:start w:val="2"/>
      <w:numFmt w:val="bullet"/>
      <w:lvlText w:val=""/>
      <w:lvlJc w:val="left"/>
      <w:pPr>
        <w:ind w:left="720" w:hanging="360"/>
      </w:pPr>
      <w:rPr>
        <w:rFonts w:ascii="Symbol" w:eastAsia="Arial Black" w:hAnsi="Symbol" w:cs="Arial Black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985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7C2A"/>
    <w:rsid w:val="00047865"/>
    <w:rsid w:val="00056029"/>
    <w:rsid w:val="000C1443"/>
    <w:rsid w:val="000F7648"/>
    <w:rsid w:val="0013591D"/>
    <w:rsid w:val="00190259"/>
    <w:rsid w:val="001C7752"/>
    <w:rsid w:val="0023128A"/>
    <w:rsid w:val="00261266"/>
    <w:rsid w:val="002804A5"/>
    <w:rsid w:val="002927D9"/>
    <w:rsid w:val="002A2781"/>
    <w:rsid w:val="003323A4"/>
    <w:rsid w:val="003B774F"/>
    <w:rsid w:val="003C30CE"/>
    <w:rsid w:val="003C32F1"/>
    <w:rsid w:val="00500C08"/>
    <w:rsid w:val="005E6B41"/>
    <w:rsid w:val="006372C6"/>
    <w:rsid w:val="00637E1E"/>
    <w:rsid w:val="00655563"/>
    <w:rsid w:val="006824CE"/>
    <w:rsid w:val="00687638"/>
    <w:rsid w:val="006B6926"/>
    <w:rsid w:val="006E5AB3"/>
    <w:rsid w:val="007057B4"/>
    <w:rsid w:val="00732E19"/>
    <w:rsid w:val="007D6BE6"/>
    <w:rsid w:val="00827C2A"/>
    <w:rsid w:val="008B5DE8"/>
    <w:rsid w:val="0093126A"/>
    <w:rsid w:val="009839D6"/>
    <w:rsid w:val="00A10D25"/>
    <w:rsid w:val="00A916B2"/>
    <w:rsid w:val="00AD0FDC"/>
    <w:rsid w:val="00AE5BB7"/>
    <w:rsid w:val="00B04978"/>
    <w:rsid w:val="00B35B82"/>
    <w:rsid w:val="00BA6249"/>
    <w:rsid w:val="00BD3956"/>
    <w:rsid w:val="00C7674B"/>
    <w:rsid w:val="00D011A6"/>
    <w:rsid w:val="00D730EC"/>
    <w:rsid w:val="00DA144E"/>
    <w:rsid w:val="00DC00A4"/>
    <w:rsid w:val="00E6448E"/>
    <w:rsid w:val="00E81EA5"/>
    <w:rsid w:val="00E946D5"/>
    <w:rsid w:val="00FE0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53E4E7"/>
  <w15:docId w15:val="{779C9B29-E80D-486C-B4BD-F68818BF4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Black" w:eastAsia="Arial Black" w:hAnsi="Arial Black" w:cs="Arial Black"/>
    </w:rPr>
  </w:style>
  <w:style w:type="paragraph" w:styleId="Ttulo1">
    <w:name w:val="heading 1"/>
    <w:basedOn w:val="Normal"/>
    <w:uiPriority w:val="1"/>
    <w:qFormat/>
    <w:pPr>
      <w:spacing w:before="123"/>
      <w:ind w:left="145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C00A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F764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spacing w:before="6"/>
      <w:ind w:left="267" w:hanging="123"/>
    </w:pPr>
  </w:style>
  <w:style w:type="paragraph" w:customStyle="1" w:styleId="TableParagraph">
    <w:name w:val="Table Paragraph"/>
    <w:basedOn w:val="Normal"/>
    <w:uiPriority w:val="1"/>
    <w:qFormat/>
    <w:pPr>
      <w:spacing w:before="121"/>
    </w:pPr>
  </w:style>
  <w:style w:type="character" w:styleId="Refdecomentario">
    <w:name w:val="annotation reference"/>
    <w:basedOn w:val="Fuentedeprrafopredeter"/>
    <w:uiPriority w:val="99"/>
    <w:semiHidden/>
    <w:unhideWhenUsed/>
    <w:rsid w:val="00BD395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D3956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D3956"/>
    <w:rPr>
      <w:rFonts w:ascii="Arial Black" w:eastAsia="Arial Black" w:hAnsi="Arial Black" w:cs="Arial Black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D395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D3956"/>
    <w:rPr>
      <w:rFonts w:ascii="Arial Black" w:eastAsia="Arial Black" w:hAnsi="Arial Black" w:cs="Arial Black"/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D3956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3956"/>
    <w:rPr>
      <w:rFonts w:ascii="Segoe UI" w:eastAsia="Arial Black" w:hAnsi="Segoe UI" w:cs="Segoe UI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056029"/>
    <w:rPr>
      <w:color w:val="0000FF" w:themeColor="hyperlink"/>
      <w:u w:val="single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37E1E"/>
    <w:rPr>
      <w:rFonts w:ascii="Arial Black" w:eastAsia="Arial Black" w:hAnsi="Arial Black" w:cs="Arial Black"/>
      <w:sz w:val="20"/>
      <w:szCs w:val="20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764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1C7752"/>
    <w:rPr>
      <w:color w:val="800080" w:themeColor="followed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C00A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semiHidden/>
    <w:unhideWhenUsed/>
    <w:rsid w:val="00DC00A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DC00A4"/>
    <w:rPr>
      <w:b/>
      <w:bCs/>
    </w:rPr>
  </w:style>
  <w:style w:type="character" w:styleId="Mencinsinresolver">
    <w:name w:val="Unresolved Mention"/>
    <w:basedOn w:val="Fuentedeprrafopredeter"/>
    <w:uiPriority w:val="99"/>
    <w:semiHidden/>
    <w:unhideWhenUsed/>
    <w:rsid w:val="0093126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98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35861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395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70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020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8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00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84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0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74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231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4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1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50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99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7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56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721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93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00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9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649669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14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615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6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48226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13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1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040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9827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201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052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3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0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553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27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ejandrocastanondiaz@gmail.com?Subject=Quote" TargetMode="External"/><Relationship Id="rId13" Type="http://schemas.openxmlformats.org/officeDocument/2006/relationships/hyperlink" Target="http://alexcd2000.com/" TargetMode="Externa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yperlink" Target="http://www.wa.me/5215572050743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paypal.me/alexcd2000/123mxn" TargetMode="External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image" Target="media/image1.png"/><Relationship Id="rId15" Type="http://schemas.openxmlformats.org/officeDocument/2006/relationships/hyperlink" Target="https://transferwise.com/invite/a/alejandroc1036" TargetMode="External"/><Relationship Id="rId23" Type="http://schemas.openxmlformats.org/officeDocument/2006/relationships/image" Target="media/image11.png"/><Relationship Id="rId10" Type="http://schemas.openxmlformats.org/officeDocument/2006/relationships/hyperlink" Target="https://edimex.mercadoshops.com.mx/" TargetMode="Externa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://alexcd2000.com" TargetMode="External"/><Relationship Id="rId14" Type="http://schemas.openxmlformats.org/officeDocument/2006/relationships/hyperlink" Target="http://alexcd2000.com/" TargetMode="External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889</Words>
  <Characters>4892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InvoiceHome.com</dc:creator>
  <cp:lastModifiedBy>User</cp:lastModifiedBy>
  <cp:revision>26</cp:revision>
  <dcterms:created xsi:type="dcterms:W3CDTF">2020-10-02T18:09:00Z</dcterms:created>
  <dcterms:modified xsi:type="dcterms:W3CDTF">2021-12-02T07:10:00Z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2020-08-18T00:00:00Z</vt:filetime>
  </property>
  <property fmtid="{D5CDD505-2E9C-101B-9397-08002B2CF9AE}" pid="3" name="Creator">
    <vt:lpwstr>InvoiceHome.com</vt:lpwstr>
  </property>
  <property fmtid="{D5CDD505-2E9C-101B-9397-08002B2CF9AE}" pid="4" name="LastSaved">
    <vt:filetime>2020-10-02T00:00:00Z</vt:filetime>
  </property>
</Properties>
</file>